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8FA653" w14:textId="30EA6F96" w:rsidR="004927B3" w:rsidRDefault="00DF4EFC">
      <w:pPr>
        <w:pStyle w:val="a3"/>
        <w:tabs>
          <w:tab w:val="left" w:pos="4680"/>
        </w:tabs>
        <w:snapToGrid w:val="0"/>
        <w:spacing w:line="360" w:lineRule="auto"/>
        <w:jc w:val="center"/>
        <w:rPr>
          <w:rFonts w:ascii="Times New Roman" w:eastAsia="黑体" w:hAnsi="Times New Roman" w:cs="Times New Roman"/>
          <w:b/>
          <w:color w:val="000000"/>
          <w:sz w:val="44"/>
          <w:szCs w:val="44"/>
        </w:rPr>
      </w:pPr>
      <w:r>
        <w:rPr>
          <w:rFonts w:ascii="Times New Roman" w:eastAsia="黑体" w:hAnsi="Times New Roman" w:cs="Times New Roman"/>
          <w:b/>
          <w:color w:val="000000"/>
          <w:sz w:val="44"/>
          <w:szCs w:val="44"/>
        </w:rPr>
        <w:t>单元</w:t>
      </w:r>
      <w:r w:rsidR="003A427A">
        <w:rPr>
          <w:rFonts w:ascii="Times New Roman" w:eastAsia="黑体" w:hAnsi="Times New Roman" w:cs="Times New Roman" w:hint="eastAsia"/>
          <w:b/>
          <w:color w:val="000000"/>
          <w:sz w:val="44"/>
          <w:szCs w:val="44"/>
        </w:rPr>
        <w:t>评估</w:t>
      </w:r>
      <w:r>
        <w:rPr>
          <w:rFonts w:ascii="Times New Roman" w:eastAsia="黑体" w:hAnsi="Times New Roman" w:cs="Times New Roman"/>
          <w:b/>
          <w:color w:val="000000"/>
          <w:sz w:val="44"/>
          <w:szCs w:val="44"/>
        </w:rPr>
        <w:t>(</w:t>
      </w:r>
      <w:r>
        <w:rPr>
          <w:rFonts w:ascii="Times New Roman" w:eastAsia="黑体" w:hAnsi="Times New Roman" w:cs="Times New Roman"/>
          <w:b/>
          <w:color w:val="000000"/>
          <w:sz w:val="44"/>
          <w:szCs w:val="44"/>
        </w:rPr>
        <w:t>六</w:t>
      </w:r>
      <w:r>
        <w:rPr>
          <w:rFonts w:ascii="Times New Roman" w:eastAsia="黑体" w:hAnsi="Times New Roman" w:cs="Times New Roman"/>
          <w:b/>
          <w:color w:val="000000"/>
          <w:sz w:val="44"/>
          <w:szCs w:val="44"/>
        </w:rPr>
        <w:t>)</w:t>
      </w:r>
    </w:p>
    <w:p w14:paraId="1A11B715" w14:textId="21B814DF" w:rsidR="004927B3" w:rsidRDefault="00DF4EFC">
      <w:pPr>
        <w:pStyle w:val="a3"/>
        <w:tabs>
          <w:tab w:val="left" w:pos="4680"/>
        </w:tabs>
        <w:snapToGrid w:val="0"/>
        <w:spacing w:line="360" w:lineRule="auto"/>
        <w:rPr>
          <w:rFonts w:ascii="Times New Roman" w:hAnsi="Times New Roman" w:cs="Times New Roman"/>
          <w:color w:val="000000"/>
          <w:sz w:val="24"/>
        </w:rPr>
      </w:pPr>
      <w:r>
        <w:rPr>
          <w:rFonts w:eastAsia="黑体" w:hAnsi="宋体" w:cs="Times New Roman"/>
          <w:color w:val="000000"/>
          <w:sz w:val="24"/>
        </w:rPr>
        <w:t>Ⅰ</w:t>
      </w:r>
      <w:r>
        <w:rPr>
          <w:rFonts w:ascii="Times New Roman" w:eastAsia="黑体" w:hAnsi="Times New Roman" w:cs="Times New Roman"/>
          <w:color w:val="000000"/>
          <w:sz w:val="24"/>
        </w:rPr>
        <w:t xml:space="preserve">. </w:t>
      </w:r>
      <w:r>
        <w:rPr>
          <w:rFonts w:ascii="Times New Roman" w:eastAsia="黑体" w:hAnsi="Times New Roman" w:cs="Times New Roman"/>
          <w:color w:val="000000"/>
          <w:sz w:val="24"/>
        </w:rPr>
        <w:t>阅读理解</w:t>
      </w:r>
    </w:p>
    <w:p w14:paraId="56F00B39" w14:textId="77777777" w:rsidR="004927B3" w:rsidRDefault="00DF4EFC">
      <w:pPr>
        <w:pStyle w:val="a3"/>
        <w:tabs>
          <w:tab w:val="left" w:pos="4680"/>
        </w:tabs>
        <w:snapToGrid w:val="0"/>
        <w:spacing w:line="360" w:lineRule="auto"/>
        <w:jc w:val="center"/>
        <w:rPr>
          <w:rFonts w:ascii="Times New Roman" w:hAnsi="Times New Roman" w:cs="Times New Roman"/>
          <w:color w:val="000000"/>
          <w:sz w:val="24"/>
        </w:rPr>
      </w:pPr>
      <w:r>
        <w:rPr>
          <w:rFonts w:ascii="Times New Roman" w:hAnsi="Times New Roman" w:cs="Times New Roman"/>
          <w:b/>
          <w:color w:val="000000"/>
          <w:sz w:val="24"/>
        </w:rPr>
        <w:t>A</w:t>
      </w:r>
    </w:p>
    <w:p w14:paraId="260AA982" w14:textId="77777777" w:rsidR="004927B3" w:rsidRDefault="00DF4EFC">
      <w:pPr>
        <w:pStyle w:val="a3"/>
        <w:tabs>
          <w:tab w:val="left" w:pos="4680"/>
        </w:tabs>
        <w:snapToGrid w:val="0"/>
        <w:spacing w:line="360" w:lineRule="auto"/>
        <w:jc w:val="center"/>
        <w:rPr>
          <w:rFonts w:ascii="Times New Roman" w:hAnsi="Times New Roman" w:cs="Times New Roman"/>
          <w:color w:val="000000"/>
          <w:sz w:val="24"/>
        </w:rPr>
      </w:pPr>
      <w:r>
        <w:rPr>
          <w:rFonts w:ascii="Times New Roman" w:hAnsi="Times New Roman" w:cs="Times New Roman"/>
          <w:b/>
          <w:color w:val="000000"/>
          <w:sz w:val="24"/>
        </w:rPr>
        <w:t>Master Gardener Volunteers Wanted</w:t>
      </w:r>
    </w:p>
    <w:p w14:paraId="7F24DFEB" w14:textId="77777777" w:rsidR="004927B3" w:rsidRDefault="00DF4EFC">
      <w:pPr>
        <w:pStyle w:val="a3"/>
        <w:tabs>
          <w:tab w:val="left" w:pos="4680"/>
        </w:tabs>
        <w:snapToGrid w:val="0"/>
        <w:spacing w:line="360" w:lineRule="auto"/>
        <w:rPr>
          <w:rFonts w:ascii="Times New Roman" w:hAnsi="Times New Roman" w:cs="Times New Roman"/>
          <w:b/>
          <w:color w:val="000000"/>
          <w:sz w:val="24"/>
        </w:rPr>
      </w:pPr>
      <w:r>
        <w:rPr>
          <w:rFonts w:ascii="Times New Roman" w:hAnsi="Times New Roman" w:cs="Times New Roman"/>
          <w:b/>
          <w:color w:val="000000"/>
          <w:sz w:val="24"/>
        </w:rPr>
        <w:t xml:space="preserve">　　</w:t>
      </w:r>
      <w:r>
        <w:rPr>
          <w:rFonts w:ascii="Times New Roman" w:hAnsi="Times New Roman" w:cs="Times New Roman"/>
          <w:b/>
          <w:color w:val="000000"/>
          <w:sz w:val="24"/>
        </w:rPr>
        <w:t>What Is a Master Gardener?</w:t>
      </w:r>
    </w:p>
    <w:p w14:paraId="44BA56B6"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A master gardener is a citizen interested in gardening and able to fulfill the training and volunteer hours necessary. Requirements vary by county and state</w:t>
      </w:r>
      <w:r>
        <w:rPr>
          <w:rFonts w:ascii="Times New Roman" w:hAnsi="Times New Roman" w:cs="Times New Roman"/>
          <w:color w:val="000000"/>
          <w:sz w:val="24"/>
        </w:rPr>
        <w:t>，</w:t>
      </w:r>
      <w:r>
        <w:rPr>
          <w:rFonts w:ascii="Times New Roman" w:hAnsi="Times New Roman" w:cs="Times New Roman"/>
          <w:color w:val="000000"/>
          <w:sz w:val="24"/>
        </w:rPr>
        <w:t>and the course is tailored for that specific region. You will receive special education on the soils in your area</w:t>
      </w:r>
      <w:r>
        <w:rPr>
          <w:rFonts w:ascii="Times New Roman" w:hAnsi="Times New Roman" w:cs="Times New Roman"/>
          <w:color w:val="000000"/>
          <w:sz w:val="24"/>
        </w:rPr>
        <w:t>，</w:t>
      </w:r>
      <w:r>
        <w:rPr>
          <w:rFonts w:ascii="Times New Roman" w:hAnsi="Times New Roman" w:cs="Times New Roman"/>
          <w:color w:val="000000"/>
          <w:sz w:val="24"/>
        </w:rPr>
        <w:t>the types of native plants, insect and disease issues, basic botany, and other information pertinent (</w:t>
      </w:r>
      <w:r>
        <w:rPr>
          <w:rFonts w:ascii="Times New Roman" w:hAnsi="Times New Roman" w:cs="Times New Roman"/>
          <w:color w:val="000000"/>
          <w:sz w:val="24"/>
        </w:rPr>
        <w:t>相关的</w:t>
      </w:r>
      <w:r>
        <w:rPr>
          <w:rFonts w:ascii="Times New Roman" w:hAnsi="Times New Roman" w:cs="Times New Roman"/>
          <w:color w:val="000000"/>
          <w:sz w:val="24"/>
        </w:rPr>
        <w:t>) to your gardening zone.</w:t>
      </w:r>
    </w:p>
    <w:p w14:paraId="65F0E680" w14:textId="77777777" w:rsidR="004927B3" w:rsidRDefault="00DF4EFC">
      <w:pPr>
        <w:pStyle w:val="a3"/>
        <w:tabs>
          <w:tab w:val="left" w:pos="4680"/>
        </w:tabs>
        <w:snapToGrid w:val="0"/>
        <w:spacing w:line="360" w:lineRule="auto"/>
        <w:ind w:firstLineChars="200" w:firstLine="480"/>
        <w:rPr>
          <w:rFonts w:ascii="Times New Roman" w:hAnsi="Times New Roman" w:cs="Times New Roman"/>
          <w:color w:val="000000"/>
          <w:sz w:val="24"/>
        </w:rPr>
      </w:pPr>
      <w:r>
        <w:rPr>
          <w:rFonts w:ascii="Times New Roman" w:hAnsi="Times New Roman" w:cs="Times New Roman"/>
          <w:color w:val="000000"/>
          <w:sz w:val="24"/>
        </w:rPr>
        <w:t>The educational opportunity to learn specifics about your gardening area will not only help you become a better gardener but is then passed along to the general public in lectures, clinics, and through newsletters.</w:t>
      </w:r>
    </w:p>
    <w:p w14:paraId="2A20B274" w14:textId="77777777" w:rsidR="004927B3" w:rsidRDefault="00DF4EFC">
      <w:pPr>
        <w:pStyle w:val="a3"/>
        <w:tabs>
          <w:tab w:val="left" w:pos="4680"/>
        </w:tabs>
        <w:snapToGrid w:val="0"/>
        <w:spacing w:line="360" w:lineRule="auto"/>
        <w:rPr>
          <w:rFonts w:ascii="Times New Roman" w:hAnsi="Times New Roman" w:cs="Times New Roman"/>
          <w:b/>
          <w:color w:val="000000"/>
          <w:sz w:val="24"/>
        </w:rPr>
      </w:pPr>
      <w:r>
        <w:rPr>
          <w:rFonts w:ascii="Times New Roman" w:hAnsi="Times New Roman" w:cs="Times New Roman"/>
          <w:b/>
          <w:color w:val="000000"/>
          <w:sz w:val="24"/>
        </w:rPr>
        <w:t xml:space="preserve">　　</w:t>
      </w:r>
      <w:r>
        <w:rPr>
          <w:rFonts w:ascii="Times New Roman" w:hAnsi="Times New Roman" w:cs="Times New Roman"/>
          <w:b/>
          <w:color w:val="000000"/>
          <w:sz w:val="24"/>
        </w:rPr>
        <w:t>What Qualifications Must You Meet?</w:t>
      </w:r>
    </w:p>
    <w:p w14:paraId="7DBA9A6B"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Anyone can apply to be a Master Gardener—you don't need to be an expert or hold a degree. You do, however, need to</w:t>
      </w:r>
      <w:r>
        <w:rPr>
          <w:rFonts w:ascii="Times New Roman" w:hAnsi="Times New Roman" w:cs="Times New Roman"/>
          <w:color w:val="000000"/>
          <w:sz w:val="24"/>
        </w:rPr>
        <w:t>：</w:t>
      </w:r>
    </w:p>
    <w:p w14:paraId="46505F3C"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·Have certain experience or know a little about gardening or landscape management.</w:t>
      </w:r>
    </w:p>
    <w:p w14:paraId="7A46BFE5"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·Be willing to share horticulture (</w:t>
      </w:r>
      <w:r>
        <w:rPr>
          <w:rFonts w:ascii="Times New Roman" w:hAnsi="Times New Roman" w:cs="Times New Roman"/>
          <w:color w:val="000000"/>
          <w:sz w:val="24"/>
        </w:rPr>
        <w:t>园艺学</w:t>
      </w:r>
      <w:r>
        <w:rPr>
          <w:rFonts w:ascii="Times New Roman" w:hAnsi="Times New Roman" w:cs="Times New Roman"/>
          <w:color w:val="000000"/>
          <w:sz w:val="24"/>
        </w:rPr>
        <w:t>) information with others.</w:t>
      </w:r>
    </w:p>
    <w:p w14:paraId="43B3C102"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·Be willing to attend a training programme and devote time to volunteering and continuing education.</w:t>
      </w:r>
    </w:p>
    <w:p w14:paraId="4174175F"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Besides, to become a Master Gardener volunteer, each applicant needs to complete an application</w:t>
      </w:r>
      <w:r>
        <w:rPr>
          <w:rFonts w:ascii="Times New Roman" w:hAnsi="Times New Roman" w:cs="Times New Roman"/>
          <w:color w:val="000000"/>
          <w:sz w:val="24"/>
        </w:rPr>
        <w:t>，</w:t>
      </w:r>
      <w:r>
        <w:rPr>
          <w:rFonts w:ascii="Times New Roman" w:hAnsi="Times New Roman" w:cs="Times New Roman"/>
          <w:color w:val="000000"/>
          <w:sz w:val="24"/>
        </w:rPr>
        <w:t>prepare background screening paperwork and schedule an interview with Extension staff.</w:t>
      </w:r>
    </w:p>
    <w:p w14:paraId="5C1D65F5" w14:textId="77777777" w:rsidR="004927B3" w:rsidRDefault="00DF4EFC">
      <w:pPr>
        <w:pStyle w:val="a3"/>
        <w:tabs>
          <w:tab w:val="left" w:pos="4680"/>
        </w:tabs>
        <w:snapToGrid w:val="0"/>
        <w:spacing w:line="360" w:lineRule="auto"/>
        <w:rPr>
          <w:rFonts w:ascii="Times New Roman" w:hAnsi="Times New Roman" w:cs="Times New Roman"/>
          <w:b/>
          <w:color w:val="000000"/>
          <w:sz w:val="24"/>
        </w:rPr>
      </w:pPr>
      <w:r>
        <w:rPr>
          <w:rFonts w:ascii="Times New Roman" w:hAnsi="Times New Roman" w:cs="Times New Roman"/>
          <w:b/>
          <w:color w:val="000000"/>
          <w:sz w:val="24"/>
        </w:rPr>
        <w:t xml:space="preserve">　　</w:t>
      </w:r>
      <w:r>
        <w:rPr>
          <w:rFonts w:ascii="Times New Roman" w:hAnsi="Times New Roman" w:cs="Times New Roman"/>
          <w:b/>
          <w:color w:val="000000"/>
          <w:sz w:val="24"/>
        </w:rPr>
        <w:t>What Does the Training Involve?</w:t>
      </w:r>
    </w:p>
    <w:p w14:paraId="3EDB617B" w14:textId="77777777" w:rsidR="004927B3" w:rsidRDefault="00DF4EFC">
      <w:pPr>
        <w:pStyle w:val="a3"/>
        <w:tabs>
          <w:tab w:val="left" w:pos="4680"/>
        </w:tabs>
        <w:snapToGrid w:val="0"/>
        <w:spacing w:line="360" w:lineRule="auto"/>
        <w:ind w:firstLine="506"/>
        <w:rPr>
          <w:rFonts w:ascii="Times New Roman" w:hAnsi="Times New Roman" w:cs="Times New Roman"/>
          <w:color w:val="000000"/>
          <w:sz w:val="24"/>
        </w:rPr>
      </w:pPr>
      <w:r>
        <w:rPr>
          <w:rFonts w:ascii="Times New Roman" w:hAnsi="Times New Roman" w:cs="Times New Roman"/>
          <w:color w:val="000000"/>
          <w:sz w:val="24"/>
        </w:rPr>
        <w:t>Training sessions are offered one day a week over a three-month period and are led by expert educators in the region. Approximately 60 hours of classroom instruction and field study and 50 hours of volunteer internship (</w:t>
      </w:r>
      <w:r>
        <w:rPr>
          <w:rFonts w:ascii="Times New Roman" w:hAnsi="Times New Roman" w:cs="Times New Roman"/>
          <w:color w:val="000000"/>
          <w:sz w:val="24"/>
        </w:rPr>
        <w:t>实习</w:t>
      </w:r>
      <w:r>
        <w:rPr>
          <w:rFonts w:ascii="Times New Roman" w:hAnsi="Times New Roman" w:cs="Times New Roman"/>
          <w:color w:val="000000"/>
          <w:sz w:val="24"/>
        </w:rPr>
        <w:t xml:space="preserve">) work are required to complete the programme and become certified. In order to remain a certified Master Gardener, 30 hours of volunteer work and 10 hours of continuing </w:t>
      </w:r>
      <w:r>
        <w:rPr>
          <w:rFonts w:ascii="Times New Roman" w:hAnsi="Times New Roman" w:cs="Times New Roman"/>
          <w:color w:val="000000"/>
          <w:sz w:val="24"/>
        </w:rPr>
        <w:lastRenderedPageBreak/>
        <w:t>education or advanced training are required each year.</w:t>
      </w:r>
    </w:p>
    <w:p w14:paraId="125C9F16" w14:textId="77777777" w:rsidR="004927B3" w:rsidRDefault="00DF4EFC">
      <w:pPr>
        <w:pStyle w:val="a3"/>
        <w:tabs>
          <w:tab w:val="left" w:pos="4200"/>
        </w:tabs>
        <w:snapToGrid w:val="0"/>
        <w:spacing w:line="360" w:lineRule="auto"/>
        <w:rPr>
          <w:rFonts w:ascii="Times New Roman" w:eastAsia="楷体" w:hAnsi="Times New Roman" w:cs="Times New Roman"/>
          <w:color w:val="000000" w:themeColor="text1"/>
          <w:sz w:val="24"/>
        </w:rPr>
      </w:pPr>
      <w:r>
        <w:rPr>
          <w:rFonts w:ascii="Times New Roman" w:eastAsia="黑体" w:hAnsi="Times New Roman" w:cs="Times New Roman"/>
          <w:color w:val="000000" w:themeColor="text1"/>
          <w:sz w:val="24"/>
        </w:rPr>
        <w:t>【语篇解读】</w:t>
      </w:r>
      <w:r>
        <w:rPr>
          <w:rFonts w:ascii="Times New Roman" w:eastAsia="楷体" w:hAnsi="Times New Roman" w:cs="Times New Roman"/>
          <w:color w:val="000000" w:themeColor="text1"/>
          <w:sz w:val="24"/>
        </w:rPr>
        <w:t>本文是一篇应用文。文章介绍了招聘园艺大师志愿者的条件以及有关事宜。</w:t>
      </w:r>
    </w:p>
    <w:p w14:paraId="19856DA1"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1. What does a Master Gardener do?</w:t>
      </w:r>
    </w:p>
    <w:p w14:paraId="18712E97"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Promote gardening practices abroad.</w:t>
      </w:r>
    </w:p>
    <w:p w14:paraId="0CCE835A"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Train volunteers to help with agriculture.</w:t>
      </w:r>
    </w:p>
    <w:p w14:paraId="1CD0FA20"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Teach the youth about diets and agriculture.</w:t>
      </w:r>
    </w:p>
    <w:p w14:paraId="4C881184" w14:textId="77777777" w:rsidR="004927B3" w:rsidRDefault="00DF4EFC">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Donate time to the local gardening extension.</w:t>
      </w:r>
    </w:p>
    <w:p w14:paraId="35FAAD75" w14:textId="058A1205" w:rsidR="004927B3" w:rsidRDefault="00DF4EFC">
      <w:pPr>
        <w:pStyle w:val="a3"/>
        <w:tabs>
          <w:tab w:val="left" w:pos="4680"/>
        </w:tabs>
        <w:snapToGrid w:val="0"/>
        <w:spacing w:line="360" w:lineRule="auto"/>
        <w:rPr>
          <w:rFonts w:ascii="Times New Roman" w:eastAsia="楷体_GB2312" w:hAnsi="Times New Roman" w:cs="Times New Roman"/>
          <w:color w:val="000000"/>
          <w:sz w:val="24"/>
        </w:rPr>
      </w:pPr>
      <w:r>
        <w:rPr>
          <w:rFonts w:ascii="Times New Roman" w:hAnsi="Times New Roman" w:cs="Times New Roman"/>
          <w:color w:val="FF0000"/>
          <w:sz w:val="24"/>
        </w:rPr>
        <w:t>D</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细节理解题。根据</w:t>
      </w:r>
      <w:r>
        <w:rPr>
          <w:rFonts w:ascii="Times New Roman" w:eastAsia="楷体_GB2312" w:hAnsi="Times New Roman" w:cs="Times New Roman"/>
          <w:b/>
          <w:color w:val="000000"/>
          <w:sz w:val="24"/>
        </w:rPr>
        <w:t>What Is a Master Gardener</w:t>
      </w:r>
      <w:r w:rsidRPr="003A427A">
        <w:rPr>
          <w:rFonts w:ascii="Times New Roman" w:eastAsia="楷体_GB2312" w:hAnsi="Times New Roman" w:cs="Times New Roman"/>
          <w:b/>
          <w:bCs/>
          <w:color w:val="000000"/>
          <w:sz w:val="24"/>
        </w:rPr>
        <w:t>？</w:t>
      </w:r>
      <w:r>
        <w:rPr>
          <w:rFonts w:ascii="Times New Roman" w:eastAsia="楷体_GB2312" w:hAnsi="Times New Roman" w:cs="Times New Roman"/>
          <w:color w:val="000000"/>
          <w:sz w:val="24"/>
        </w:rPr>
        <w:t>中的</w:t>
      </w:r>
      <w:r>
        <w:rPr>
          <w:rFonts w:ascii="Times New Roman" w:hAnsi="Times New Roman" w:cs="Times New Roman"/>
          <w:color w:val="000000"/>
          <w:sz w:val="24"/>
        </w:rPr>
        <w:t>“</w:t>
      </w:r>
      <w:r>
        <w:rPr>
          <w:rFonts w:ascii="Times New Roman" w:eastAsia="楷体_GB2312" w:hAnsi="Times New Roman" w:cs="Times New Roman"/>
          <w:color w:val="000000"/>
          <w:sz w:val="24"/>
        </w:rPr>
        <w:t>A master gardener is a citizen interested in gardening and able to fulfill the training and volunteer hours necessary.</w:t>
      </w:r>
      <w:r>
        <w:rPr>
          <w:rFonts w:ascii="Times New Roman" w:hAnsi="Times New Roman" w:cs="Times New Roman"/>
          <w:color w:val="000000"/>
          <w:sz w:val="24"/>
        </w:rPr>
        <w:t>”</w:t>
      </w:r>
      <w:r>
        <w:rPr>
          <w:rFonts w:ascii="Times New Roman" w:eastAsia="楷体_GB2312" w:hAnsi="Times New Roman" w:cs="Times New Roman"/>
          <w:color w:val="000000"/>
          <w:sz w:val="24"/>
        </w:rPr>
        <w:t>可知，园艺大师</w:t>
      </w:r>
      <w:r w:rsidR="003A427A">
        <w:rPr>
          <w:rFonts w:ascii="Times New Roman" w:eastAsia="楷体_GB2312" w:hAnsi="Times New Roman" w:cs="Times New Roman" w:hint="eastAsia"/>
          <w:color w:val="000000"/>
          <w:sz w:val="24"/>
        </w:rPr>
        <w:t>可以</w:t>
      </w:r>
      <w:r>
        <w:rPr>
          <w:rFonts w:ascii="Times New Roman" w:eastAsia="楷体_GB2312" w:hAnsi="Times New Roman" w:cs="Times New Roman"/>
          <w:color w:val="000000"/>
          <w:sz w:val="24"/>
        </w:rPr>
        <w:t>为当地园艺活动贡献时间。故选</w:t>
      </w:r>
      <w:r>
        <w:rPr>
          <w:rFonts w:ascii="Times New Roman" w:eastAsia="楷体_GB2312" w:hAnsi="Times New Roman" w:cs="Times New Roman"/>
          <w:color w:val="000000"/>
          <w:sz w:val="24"/>
        </w:rPr>
        <w:t>D</w:t>
      </w:r>
      <w:r>
        <w:rPr>
          <w:rFonts w:ascii="Times New Roman" w:eastAsia="楷体_GB2312" w:hAnsi="Times New Roman" w:cs="Times New Roman"/>
          <w:color w:val="000000"/>
          <w:sz w:val="24"/>
        </w:rPr>
        <w:t>。</w:t>
      </w:r>
    </w:p>
    <w:p w14:paraId="7BBF0964"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2. What is required if you want to apply to be a Master Gardener?</w:t>
      </w:r>
    </w:p>
    <w:p w14:paraId="0053A933"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Having some relevant knowledge.  </w:t>
      </w:r>
    </w:p>
    <w:p w14:paraId="0BED073A"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Acquiring excellent teaching skills.</w:t>
      </w:r>
    </w:p>
    <w:p w14:paraId="57E7FE9C"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Completing given training sessions.  </w:t>
      </w:r>
    </w:p>
    <w:p w14:paraId="4E3E640D" w14:textId="77777777" w:rsidR="004927B3" w:rsidRDefault="00DF4EFC">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Obtaining rich volunteer experience.</w:t>
      </w:r>
    </w:p>
    <w:p w14:paraId="72FBBD04" w14:textId="1CE20B28" w:rsidR="004927B3" w:rsidRDefault="00DF4EFC">
      <w:pPr>
        <w:pStyle w:val="a3"/>
        <w:tabs>
          <w:tab w:val="left" w:pos="4680"/>
        </w:tabs>
        <w:snapToGrid w:val="0"/>
        <w:spacing w:line="360" w:lineRule="auto"/>
        <w:rPr>
          <w:rFonts w:ascii="Times New Roman" w:eastAsia="楷体_GB2312" w:hAnsi="Times New Roman" w:cs="Times New Roman"/>
          <w:color w:val="000000"/>
          <w:sz w:val="24"/>
        </w:rPr>
      </w:pPr>
      <w:r>
        <w:rPr>
          <w:rFonts w:ascii="Times New Roman" w:hAnsi="Times New Roman" w:cs="Times New Roman"/>
          <w:color w:val="FF0000"/>
          <w:sz w:val="24"/>
        </w:rPr>
        <w:t>A</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细节理解题。根据</w:t>
      </w:r>
      <w:r>
        <w:rPr>
          <w:rFonts w:ascii="Times New Roman" w:eastAsia="楷体_GB2312" w:hAnsi="Times New Roman" w:cs="Times New Roman"/>
          <w:b/>
          <w:color w:val="000000"/>
          <w:sz w:val="24"/>
        </w:rPr>
        <w:t>What Qualifications Must You Meet</w:t>
      </w:r>
      <w:r w:rsidRPr="003A427A">
        <w:rPr>
          <w:rFonts w:ascii="Times New Roman" w:eastAsia="楷体_GB2312" w:hAnsi="Times New Roman" w:cs="Times New Roman"/>
          <w:b/>
          <w:bCs/>
          <w:color w:val="000000"/>
          <w:sz w:val="24"/>
        </w:rPr>
        <w:t>？</w:t>
      </w:r>
      <w:r>
        <w:rPr>
          <w:rFonts w:ascii="Times New Roman" w:eastAsia="楷体_GB2312" w:hAnsi="Times New Roman" w:cs="Times New Roman"/>
          <w:color w:val="000000"/>
          <w:sz w:val="24"/>
        </w:rPr>
        <w:t>中的</w:t>
      </w:r>
      <w:r>
        <w:rPr>
          <w:rFonts w:hAnsi="宋体" w:cs="Times New Roman"/>
          <w:color w:val="000000"/>
          <w:sz w:val="24"/>
        </w:rPr>
        <w:t>“</w:t>
      </w:r>
      <w:r>
        <w:rPr>
          <w:rFonts w:ascii="Times New Roman" w:eastAsia="楷体_GB2312" w:hAnsi="Times New Roman" w:cs="Times New Roman"/>
          <w:color w:val="000000"/>
          <w:sz w:val="24"/>
        </w:rPr>
        <w:t>Anyone can apply to be a Master Gardener—you don't need to be an expert or hold a degree. You do, however, need to</w:t>
      </w:r>
      <w:r>
        <w:rPr>
          <w:rFonts w:ascii="Times New Roman" w:eastAsia="楷体_GB2312" w:hAnsi="Times New Roman" w:cs="Times New Roman"/>
          <w:color w:val="000000"/>
          <w:sz w:val="24"/>
        </w:rPr>
        <w:t>：</w:t>
      </w:r>
      <w:r>
        <w:rPr>
          <w:rFonts w:ascii="Times New Roman" w:eastAsia="楷体_GB2312" w:hAnsi="Times New Roman" w:cs="Times New Roman"/>
          <w:color w:val="000000"/>
          <w:sz w:val="24"/>
        </w:rPr>
        <w:t>·Have certain experience or know a little about gardening or landscape management.</w:t>
      </w:r>
      <w:r>
        <w:rPr>
          <w:rFonts w:hAnsi="宋体" w:cs="Times New Roman"/>
          <w:color w:val="000000"/>
          <w:sz w:val="24"/>
        </w:rPr>
        <w:t>”</w:t>
      </w:r>
      <w:r>
        <w:rPr>
          <w:rFonts w:ascii="Times New Roman" w:eastAsia="楷体_GB2312" w:hAnsi="Times New Roman" w:cs="Times New Roman"/>
          <w:color w:val="000000"/>
          <w:sz w:val="24"/>
        </w:rPr>
        <w:t>可知，如果你想申请成为园艺大师，你需要具备</w:t>
      </w:r>
      <w:r>
        <w:rPr>
          <w:rFonts w:ascii="Times New Roman" w:eastAsia="楷体_GB2312" w:hAnsi="Times New Roman" w:cs="Times New Roman"/>
          <w:color w:val="000000"/>
          <w:sz w:val="24"/>
        </w:rPr>
        <w:t>一定的相关知识。故选</w:t>
      </w:r>
      <w:r>
        <w:rPr>
          <w:rFonts w:ascii="Times New Roman" w:eastAsia="楷体_GB2312" w:hAnsi="Times New Roman" w:cs="Times New Roman"/>
          <w:color w:val="000000"/>
          <w:sz w:val="24"/>
        </w:rPr>
        <w:t>A</w:t>
      </w:r>
      <w:r>
        <w:rPr>
          <w:rFonts w:ascii="Times New Roman" w:eastAsia="楷体_GB2312" w:hAnsi="Times New Roman" w:cs="Times New Roman"/>
          <w:color w:val="000000"/>
          <w:sz w:val="24"/>
        </w:rPr>
        <w:t>。</w:t>
      </w:r>
    </w:p>
    <w:p w14:paraId="500651EF"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3. How long will it take to remain a qualified Master Gardener the second year?</w:t>
      </w:r>
    </w:p>
    <w:p w14:paraId="40ADCC96"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About 40 hours.  </w:t>
      </w:r>
    </w:p>
    <w:p w14:paraId="16A52410"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Three months.</w:t>
      </w:r>
    </w:p>
    <w:p w14:paraId="5D7FA6B8"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About 150 hours.  </w:t>
      </w:r>
    </w:p>
    <w:p w14:paraId="7FE65B2F" w14:textId="77777777" w:rsidR="004927B3" w:rsidRDefault="00DF4EFC">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About 110 hours.</w:t>
      </w:r>
    </w:p>
    <w:p w14:paraId="4D1D2894" w14:textId="18DBDBE5" w:rsidR="004927B3" w:rsidRDefault="00DF4EFC">
      <w:pPr>
        <w:pStyle w:val="a3"/>
        <w:tabs>
          <w:tab w:val="left" w:pos="4680"/>
        </w:tabs>
        <w:snapToGrid w:val="0"/>
        <w:spacing w:line="360" w:lineRule="auto"/>
        <w:rPr>
          <w:rFonts w:ascii="Times New Roman" w:eastAsia="楷体_GB2312" w:hAnsi="Times New Roman" w:cs="Times New Roman"/>
          <w:color w:val="000000"/>
          <w:sz w:val="24"/>
        </w:rPr>
      </w:pPr>
      <w:r>
        <w:rPr>
          <w:rFonts w:ascii="Times New Roman" w:hAnsi="Times New Roman" w:cs="Times New Roman"/>
          <w:color w:val="FF0000"/>
          <w:sz w:val="24"/>
        </w:rPr>
        <w:t>A</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细节理解题。根据</w:t>
      </w:r>
      <w:r>
        <w:rPr>
          <w:rFonts w:ascii="Times New Roman" w:eastAsia="楷体_GB2312" w:hAnsi="Times New Roman" w:cs="Times New Roman"/>
          <w:b/>
          <w:color w:val="000000"/>
          <w:sz w:val="24"/>
        </w:rPr>
        <w:t>What Does the Training Involve</w:t>
      </w:r>
      <w:r w:rsidRPr="003A427A">
        <w:rPr>
          <w:rFonts w:ascii="Times New Roman" w:eastAsia="楷体_GB2312" w:hAnsi="Times New Roman" w:cs="Times New Roman"/>
          <w:b/>
          <w:bCs/>
          <w:color w:val="000000"/>
          <w:sz w:val="24"/>
        </w:rPr>
        <w:t>？</w:t>
      </w:r>
      <w:r>
        <w:rPr>
          <w:rFonts w:ascii="Times New Roman" w:eastAsia="楷体_GB2312" w:hAnsi="Times New Roman" w:cs="Times New Roman"/>
          <w:color w:val="000000"/>
          <w:sz w:val="24"/>
        </w:rPr>
        <w:t>中的</w:t>
      </w:r>
      <w:r>
        <w:rPr>
          <w:rFonts w:ascii="Times New Roman" w:hAnsi="Times New Roman" w:cs="Times New Roman"/>
          <w:color w:val="000000"/>
          <w:sz w:val="24"/>
        </w:rPr>
        <w:t>“</w:t>
      </w:r>
      <w:r>
        <w:rPr>
          <w:rFonts w:ascii="Times New Roman" w:eastAsia="楷体_GB2312" w:hAnsi="Times New Roman" w:cs="Times New Roman"/>
          <w:color w:val="000000"/>
          <w:sz w:val="24"/>
        </w:rPr>
        <w:t>In order to remain a certified Master Gardener,30 hours of volunteer work and 10 hours of continuing education or advanced training are required each year.</w:t>
      </w:r>
      <w:r>
        <w:rPr>
          <w:rFonts w:ascii="Times New Roman" w:hAnsi="Times New Roman" w:cs="Times New Roman"/>
          <w:color w:val="000000"/>
          <w:sz w:val="24"/>
        </w:rPr>
        <w:t>”</w:t>
      </w:r>
      <w:r>
        <w:rPr>
          <w:rFonts w:ascii="Times New Roman" w:eastAsia="楷体_GB2312" w:hAnsi="Times New Roman" w:cs="Times New Roman"/>
          <w:color w:val="000000"/>
          <w:sz w:val="24"/>
        </w:rPr>
        <w:t>可知，第二年要花</w:t>
      </w:r>
      <w:r w:rsidR="003A427A">
        <w:rPr>
          <w:rFonts w:ascii="Times New Roman" w:eastAsia="楷体_GB2312" w:hAnsi="Times New Roman" w:cs="Times New Roman" w:hint="eastAsia"/>
          <w:color w:val="000000"/>
          <w:sz w:val="24"/>
        </w:rPr>
        <w:t>四十</w:t>
      </w:r>
      <w:r>
        <w:rPr>
          <w:rFonts w:ascii="Times New Roman" w:eastAsia="楷体_GB2312" w:hAnsi="Times New Roman" w:cs="Times New Roman"/>
          <w:color w:val="000000"/>
          <w:sz w:val="24"/>
        </w:rPr>
        <w:t>个小时才能继续成为合格的园艺大师。故选</w:t>
      </w:r>
      <w:r>
        <w:rPr>
          <w:rFonts w:ascii="Times New Roman" w:eastAsia="楷体_GB2312" w:hAnsi="Times New Roman" w:cs="Times New Roman"/>
          <w:color w:val="000000"/>
          <w:sz w:val="24"/>
        </w:rPr>
        <w:t>A</w:t>
      </w:r>
      <w:r>
        <w:rPr>
          <w:rFonts w:ascii="Times New Roman" w:eastAsia="楷体_GB2312" w:hAnsi="Times New Roman" w:cs="Times New Roman"/>
          <w:color w:val="000000"/>
          <w:sz w:val="24"/>
        </w:rPr>
        <w:t>。</w:t>
      </w:r>
    </w:p>
    <w:p w14:paraId="2744EC0B" w14:textId="77777777" w:rsidR="004927B3" w:rsidRDefault="00DF4EFC">
      <w:pPr>
        <w:pStyle w:val="a3"/>
        <w:tabs>
          <w:tab w:val="left" w:pos="4680"/>
        </w:tabs>
        <w:snapToGrid w:val="0"/>
        <w:spacing w:line="360" w:lineRule="auto"/>
        <w:jc w:val="center"/>
        <w:rPr>
          <w:rFonts w:ascii="Times New Roman" w:hAnsi="Times New Roman" w:cs="Times New Roman"/>
          <w:color w:val="000000"/>
          <w:sz w:val="24"/>
        </w:rPr>
      </w:pPr>
      <w:r>
        <w:rPr>
          <w:rFonts w:ascii="Times New Roman" w:hAnsi="Times New Roman" w:cs="Times New Roman"/>
          <w:b/>
          <w:color w:val="000000"/>
          <w:sz w:val="24"/>
        </w:rPr>
        <w:t>B</w:t>
      </w:r>
    </w:p>
    <w:p w14:paraId="6195B082"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Two pig farmers in Suffolk, East England have succeeded in feeding one million </w:t>
      </w:r>
      <w:r>
        <w:rPr>
          <w:rFonts w:ascii="Times New Roman" w:hAnsi="Times New Roman" w:cs="Times New Roman"/>
          <w:color w:val="000000"/>
          <w:sz w:val="24"/>
        </w:rPr>
        <w:lastRenderedPageBreak/>
        <w:t>bees after participating in a project that saw them turn over half of their land to wildflowers. Four years ago, brothers Mark and Paul Hayward decided to fill 81 acres of their farmland with wildflowers. This week, a study was carried out monitoring insect activity on the flower-covered land, which found they were feeding one million bees at any time.</w:t>
      </w:r>
    </w:p>
    <w:p w14:paraId="4AD02CFD"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hAnsi="宋体" w:cs="Times New Roman"/>
          <w:color w:val="000000"/>
          <w:sz w:val="24"/>
        </w:rPr>
        <w:t xml:space="preserve">　　</w:t>
      </w:r>
      <w:r>
        <w:rPr>
          <w:rFonts w:hAnsi="宋体" w:cs="Times New Roman"/>
          <w:color w:val="000000"/>
          <w:sz w:val="24"/>
        </w:rPr>
        <w:t>“</w:t>
      </w:r>
      <w:r>
        <w:rPr>
          <w:rFonts w:ascii="Times New Roman" w:hAnsi="Times New Roman" w:cs="Times New Roman"/>
          <w:color w:val="000000"/>
          <w:sz w:val="24"/>
        </w:rPr>
        <w:t>This was our target when we started, to grow enough flowers to feed a million bees in a single day</w:t>
      </w:r>
      <w:r>
        <w:rPr>
          <w:rFonts w:ascii="Times New Roman" w:hAnsi="Times New Roman" w:cs="Times New Roman"/>
          <w:color w:val="000000"/>
          <w:sz w:val="24"/>
        </w:rPr>
        <w:t>，</w:t>
      </w:r>
      <w:r>
        <w:rPr>
          <w:rFonts w:hAnsi="宋体" w:cs="Times New Roman"/>
          <w:color w:val="000000"/>
          <w:sz w:val="24"/>
        </w:rPr>
        <w:t>”</w:t>
      </w:r>
      <w:r>
        <w:rPr>
          <w:rFonts w:ascii="Times New Roman" w:hAnsi="Times New Roman" w:cs="Times New Roman"/>
          <w:color w:val="000000"/>
          <w:sz w:val="24"/>
        </w:rPr>
        <w:t xml:space="preserve"> Mark said. </w:t>
      </w:r>
      <w:r>
        <w:rPr>
          <w:rFonts w:hAnsi="宋体" w:cs="Times New Roman"/>
          <w:color w:val="000000"/>
          <w:sz w:val="24"/>
        </w:rPr>
        <w:t>“</w:t>
      </w:r>
      <w:r>
        <w:rPr>
          <w:rFonts w:ascii="Times New Roman" w:hAnsi="Times New Roman" w:cs="Times New Roman"/>
          <w:color w:val="000000"/>
          <w:sz w:val="24"/>
        </w:rPr>
        <w:t>We are acutely aware that bees are under threat from modern farming methods and that East England is one of the worst places where bees are seriously suffering from lack of foraging diversity (</w:t>
      </w:r>
      <w:r>
        <w:rPr>
          <w:rFonts w:ascii="Times New Roman" w:hAnsi="Times New Roman" w:cs="Times New Roman"/>
          <w:color w:val="000000"/>
          <w:sz w:val="24"/>
        </w:rPr>
        <w:t>觅食多样性</w:t>
      </w:r>
      <w:r>
        <w:rPr>
          <w:rFonts w:ascii="Times New Roman" w:hAnsi="Times New Roman" w:cs="Times New Roman"/>
          <w:color w:val="000000"/>
          <w:sz w:val="24"/>
        </w:rPr>
        <w:t>)</w:t>
      </w:r>
      <w:r>
        <w:rPr>
          <w:rFonts w:ascii="Times New Roman" w:hAnsi="Times New Roman" w:cs="Times New Roman"/>
          <w:color w:val="000000"/>
          <w:sz w:val="24"/>
        </w:rPr>
        <w:t>，</w:t>
      </w:r>
      <w:r>
        <w:rPr>
          <w:rFonts w:hAnsi="宋体" w:cs="Times New Roman"/>
          <w:color w:val="000000"/>
          <w:sz w:val="24"/>
        </w:rPr>
        <w:t>”</w:t>
      </w:r>
      <w:r>
        <w:rPr>
          <w:rFonts w:ascii="Times New Roman" w:hAnsi="Times New Roman" w:cs="Times New Roman"/>
          <w:color w:val="000000"/>
          <w:sz w:val="24"/>
        </w:rPr>
        <w:t xml:space="preserve"> he continued.</w:t>
      </w:r>
    </w:p>
    <w:p w14:paraId="0215A571"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hAnsi="宋体" w:cs="Times New Roman"/>
          <w:color w:val="000000"/>
          <w:sz w:val="24"/>
        </w:rPr>
        <w:t xml:space="preserve">　　</w:t>
      </w:r>
      <w:r>
        <w:rPr>
          <w:rFonts w:hAnsi="宋体" w:cs="Times New Roman"/>
          <w:color w:val="000000"/>
          <w:sz w:val="24"/>
        </w:rPr>
        <w:t>“</w:t>
      </w:r>
      <w:r>
        <w:rPr>
          <w:rFonts w:ascii="Times New Roman" w:hAnsi="Times New Roman" w:cs="Times New Roman"/>
          <w:color w:val="000000"/>
          <w:sz w:val="24"/>
        </w:rPr>
        <w:t>Every third bite of food you eat can come from bees and we wanted to create an operation on our farm that did not push nature out but rather hugged it—as a central part of our ecology system and our food cycle</w:t>
      </w:r>
      <w:r>
        <w:rPr>
          <w:rFonts w:ascii="Times New Roman" w:hAnsi="Times New Roman" w:cs="Times New Roman"/>
          <w:color w:val="000000"/>
          <w:sz w:val="24"/>
        </w:rPr>
        <w:t>，</w:t>
      </w:r>
      <w:r>
        <w:rPr>
          <w:rFonts w:hAnsi="宋体" w:cs="Times New Roman"/>
          <w:color w:val="000000"/>
          <w:sz w:val="24"/>
        </w:rPr>
        <w:t>”</w:t>
      </w:r>
      <w:r>
        <w:rPr>
          <w:rFonts w:ascii="Times New Roman" w:hAnsi="Times New Roman" w:cs="Times New Roman"/>
          <w:color w:val="000000"/>
          <w:sz w:val="24"/>
        </w:rPr>
        <w:t xml:space="preserve"> he said.</w:t>
      </w:r>
    </w:p>
    <w:p w14:paraId="39BFC324"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The farm uses all kinds of seeds which can produce many different wild plants and of course, the bees can get food from different wildflowers.</w:t>
      </w:r>
    </w:p>
    <w:p w14:paraId="4B370F23"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hAnsi="宋体" w:cs="Times New Roman"/>
          <w:color w:val="000000"/>
          <w:sz w:val="24"/>
        </w:rPr>
        <w:t xml:space="preserve">　　</w:t>
      </w:r>
      <w:r>
        <w:rPr>
          <w:rFonts w:hAnsi="宋体" w:cs="Times New Roman"/>
          <w:color w:val="000000"/>
          <w:sz w:val="24"/>
        </w:rPr>
        <w:t>“</w:t>
      </w:r>
      <w:r>
        <w:rPr>
          <w:rFonts w:ascii="Times New Roman" w:hAnsi="Times New Roman" w:cs="Times New Roman"/>
          <w:color w:val="000000"/>
          <w:sz w:val="24"/>
        </w:rPr>
        <w:t>We are taking a very small role in helping society restore a balance and this starts with plant diversity to encourage insects, bees, small mammals (</w:t>
      </w:r>
      <w:r>
        <w:rPr>
          <w:rFonts w:ascii="Times New Roman" w:hAnsi="Times New Roman" w:cs="Times New Roman"/>
          <w:color w:val="000000"/>
          <w:sz w:val="24"/>
        </w:rPr>
        <w:t>哺乳动物</w:t>
      </w:r>
      <w:r>
        <w:rPr>
          <w:rFonts w:ascii="Times New Roman" w:hAnsi="Times New Roman" w:cs="Times New Roman"/>
          <w:color w:val="000000"/>
          <w:sz w:val="24"/>
        </w:rPr>
        <w:t>), and birds</w:t>
      </w:r>
      <w:r>
        <w:rPr>
          <w:rFonts w:ascii="Times New Roman" w:hAnsi="Times New Roman" w:cs="Times New Roman"/>
          <w:color w:val="000000"/>
          <w:sz w:val="24"/>
        </w:rPr>
        <w:t>，</w:t>
      </w:r>
      <w:r>
        <w:rPr>
          <w:rFonts w:hAnsi="宋体" w:cs="Times New Roman"/>
          <w:color w:val="000000"/>
          <w:sz w:val="24"/>
        </w:rPr>
        <w:t>”</w:t>
      </w:r>
      <w:r>
        <w:rPr>
          <w:rFonts w:ascii="Times New Roman" w:hAnsi="Times New Roman" w:cs="Times New Roman"/>
          <w:color w:val="000000"/>
          <w:sz w:val="24"/>
        </w:rPr>
        <w:t xml:space="preserve"> said Paul. </w:t>
      </w:r>
      <w:r>
        <w:rPr>
          <w:rFonts w:hAnsi="宋体" w:cs="Times New Roman"/>
          <w:color w:val="000000"/>
          <w:sz w:val="24"/>
        </w:rPr>
        <w:t>“</w:t>
      </w:r>
      <w:r>
        <w:rPr>
          <w:rFonts w:ascii="Times New Roman" w:hAnsi="Times New Roman" w:cs="Times New Roman"/>
          <w:color w:val="000000"/>
          <w:sz w:val="24"/>
        </w:rPr>
        <w:t>At the end of the day, we see ourselves as caretakers of this land. Between us we have six children and we owe it to them to farm sustainability (</w:t>
      </w:r>
      <w:r>
        <w:rPr>
          <w:rFonts w:ascii="Times New Roman" w:hAnsi="Times New Roman" w:cs="Times New Roman"/>
          <w:color w:val="000000"/>
          <w:sz w:val="24"/>
        </w:rPr>
        <w:t>持续性</w:t>
      </w:r>
      <w:r>
        <w:rPr>
          <w:rFonts w:ascii="Times New Roman" w:hAnsi="Times New Roman" w:cs="Times New Roman"/>
          <w:color w:val="000000"/>
          <w:sz w:val="24"/>
        </w:rPr>
        <w:t>) and set an example for the generations to come</w:t>
      </w:r>
      <w:r>
        <w:rPr>
          <w:rFonts w:ascii="Times New Roman" w:hAnsi="Times New Roman" w:cs="Times New Roman"/>
          <w:color w:val="000000"/>
          <w:sz w:val="24"/>
        </w:rPr>
        <w:t>，</w:t>
      </w:r>
      <w:r>
        <w:rPr>
          <w:rFonts w:hAnsi="宋体" w:cs="Times New Roman"/>
          <w:color w:val="000000"/>
          <w:sz w:val="24"/>
        </w:rPr>
        <w:t>”</w:t>
      </w:r>
      <w:r>
        <w:rPr>
          <w:rFonts w:ascii="Times New Roman" w:hAnsi="Times New Roman" w:cs="Times New Roman"/>
          <w:color w:val="000000"/>
          <w:sz w:val="24"/>
        </w:rPr>
        <w:t xml:space="preserve"> added Paul.</w:t>
      </w:r>
    </w:p>
    <w:p w14:paraId="5437B19A"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According to the Bee Conservation Trust, many types of bees have seen their populations decline by 70%, and two species have become extinct in the last century.</w:t>
      </w:r>
    </w:p>
    <w:p w14:paraId="211110BE" w14:textId="77777777" w:rsidR="004927B3" w:rsidRDefault="00DF4EFC">
      <w:pPr>
        <w:pStyle w:val="a3"/>
        <w:tabs>
          <w:tab w:val="left" w:pos="4680"/>
        </w:tabs>
        <w:snapToGrid w:val="0"/>
        <w:spacing w:line="360" w:lineRule="auto"/>
        <w:ind w:firstLineChars="200" w:firstLine="480"/>
        <w:rPr>
          <w:rFonts w:ascii="Times New Roman" w:hAnsi="Times New Roman" w:cs="Times New Roman"/>
          <w:color w:val="000000"/>
          <w:sz w:val="24"/>
        </w:rPr>
      </w:pPr>
      <w:r>
        <w:rPr>
          <w:rFonts w:ascii="Times New Roman" w:hAnsi="Times New Roman" w:cs="Times New Roman"/>
          <w:color w:val="000000"/>
          <w:sz w:val="24"/>
        </w:rPr>
        <w:t>Gill Perkins, CEO of the Bee Conservation Trust said, “Thanks to Mark and Paul, at least here, 1 million bees can keep living, which is of great significance for ourselves and future.”</w:t>
      </w:r>
    </w:p>
    <w:p w14:paraId="2A1A14D0" w14:textId="77777777" w:rsidR="004927B3" w:rsidRDefault="00DF4EFC">
      <w:pPr>
        <w:pStyle w:val="a3"/>
        <w:tabs>
          <w:tab w:val="left" w:pos="4200"/>
        </w:tabs>
        <w:snapToGrid w:val="0"/>
        <w:spacing w:line="360" w:lineRule="auto"/>
        <w:rPr>
          <w:rFonts w:ascii="Times New Roman" w:eastAsia="宋体" w:hAnsi="Times New Roman" w:cs="Times New Roman"/>
          <w:color w:val="000000" w:themeColor="text1"/>
          <w:sz w:val="24"/>
        </w:rPr>
      </w:pPr>
      <w:r>
        <w:rPr>
          <w:rFonts w:ascii="Times New Roman" w:eastAsia="黑体" w:hAnsi="Times New Roman" w:cs="Times New Roman"/>
          <w:color w:val="000000" w:themeColor="text1"/>
          <w:sz w:val="24"/>
        </w:rPr>
        <w:t>【语篇解读】</w:t>
      </w:r>
      <w:r>
        <w:rPr>
          <w:rFonts w:ascii="Times New Roman" w:eastAsia="楷体" w:hAnsi="Times New Roman" w:cs="Times New Roman"/>
          <w:color w:val="000000" w:themeColor="text1"/>
          <w:sz w:val="24"/>
        </w:rPr>
        <w:t>本文是一篇记叙文。文章主要讲述了英国两个兄弟通过种植野花，帮助蜜蜂生存的故事。</w:t>
      </w:r>
    </w:p>
    <w:p w14:paraId="4911754F"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4. What can we know about the brothers from the first two paragraphs?</w:t>
      </w:r>
    </w:p>
    <w:p w14:paraId="7FAC82CD"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They have about 162 acres of land.</w:t>
      </w:r>
    </w:p>
    <w:p w14:paraId="23EE66BC"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They grow wildflowers for pigs.</w:t>
      </w:r>
    </w:p>
    <w:p w14:paraId="7752BA48"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They are not good at growing wildflowers.</w:t>
      </w:r>
    </w:p>
    <w:p w14:paraId="2D660972" w14:textId="77777777" w:rsidR="004927B3" w:rsidRDefault="00DF4EFC">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They have to support 1,000,000 bees in their land.</w:t>
      </w:r>
    </w:p>
    <w:p w14:paraId="1EF101B0"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lastRenderedPageBreak/>
        <w:t>A</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细节理解题。根据第一段中的</w:t>
      </w:r>
      <w:r>
        <w:rPr>
          <w:rFonts w:ascii="Times New Roman" w:hAnsi="Times New Roman" w:cs="Times New Roman"/>
          <w:color w:val="000000"/>
          <w:sz w:val="24"/>
        </w:rPr>
        <w:t>“</w:t>
      </w:r>
      <w:r>
        <w:rPr>
          <w:rFonts w:ascii="Times New Roman" w:eastAsia="楷体_GB2312" w:hAnsi="Times New Roman" w:cs="Times New Roman"/>
          <w:color w:val="000000"/>
          <w:sz w:val="24"/>
        </w:rPr>
        <w:t>Two pig farmers in Suffolk, East England have succeeded in feeding one million bees after participating in a project that saw them turn over half of their land to wildflowers. Four years ago, brothers Mark and Paul Hayward decided to fill 81 acres of their farmland with wildflowers.</w:t>
      </w:r>
      <w:r>
        <w:rPr>
          <w:rFonts w:ascii="Times New Roman" w:hAnsi="Times New Roman" w:cs="Times New Roman"/>
          <w:color w:val="000000"/>
          <w:sz w:val="24"/>
        </w:rPr>
        <w:t>”</w:t>
      </w:r>
      <w:r>
        <w:rPr>
          <w:rFonts w:ascii="Times New Roman" w:eastAsia="楷体_GB2312" w:hAnsi="Times New Roman" w:cs="Times New Roman"/>
          <w:color w:val="000000"/>
          <w:sz w:val="24"/>
        </w:rPr>
        <w:t>可知，</w:t>
      </w:r>
      <w:r>
        <w:rPr>
          <w:rFonts w:ascii="Times New Roman" w:eastAsia="楷体_GB2312" w:hAnsi="Times New Roman" w:cs="Times New Roman"/>
          <w:color w:val="000000"/>
          <w:sz w:val="24"/>
        </w:rPr>
        <w:t>Mark</w:t>
      </w:r>
      <w:r>
        <w:rPr>
          <w:rFonts w:ascii="Times New Roman" w:eastAsia="楷体_GB2312" w:hAnsi="Times New Roman" w:cs="Times New Roman"/>
          <w:color w:val="000000"/>
          <w:sz w:val="24"/>
        </w:rPr>
        <w:t>和</w:t>
      </w:r>
      <w:r>
        <w:rPr>
          <w:rFonts w:ascii="Times New Roman" w:eastAsia="楷体_GB2312" w:hAnsi="Times New Roman" w:cs="Times New Roman"/>
          <w:color w:val="000000"/>
          <w:sz w:val="24"/>
        </w:rPr>
        <w:t>Paul</w:t>
      </w:r>
      <w:r>
        <w:rPr>
          <w:rFonts w:ascii="Times New Roman" w:eastAsia="楷体_GB2312" w:hAnsi="Times New Roman" w:cs="Times New Roman"/>
          <w:color w:val="000000"/>
          <w:sz w:val="24"/>
        </w:rPr>
        <w:t>将</w:t>
      </w:r>
      <w:r>
        <w:rPr>
          <w:rFonts w:ascii="Times New Roman" w:eastAsia="楷体_GB2312" w:hAnsi="Times New Roman" w:cs="Times New Roman"/>
          <w:color w:val="000000"/>
          <w:sz w:val="24"/>
        </w:rPr>
        <w:t>81</w:t>
      </w:r>
      <w:r>
        <w:rPr>
          <w:rFonts w:ascii="Times New Roman" w:eastAsia="楷体_GB2312" w:hAnsi="Times New Roman" w:cs="Times New Roman"/>
          <w:color w:val="000000"/>
          <w:sz w:val="24"/>
        </w:rPr>
        <w:t>英亩的土地用来种植野花，而这些土地是两兄弟所拥有的超过一半的土地，</w:t>
      </w:r>
      <w:r>
        <w:rPr>
          <w:rFonts w:ascii="Times New Roman" w:eastAsia="楷体_GB2312" w:hAnsi="Times New Roman" w:cs="Times New Roman"/>
          <w:color w:val="000000"/>
          <w:sz w:val="24"/>
        </w:rPr>
        <w:t>81</w:t>
      </w:r>
      <w:r>
        <w:rPr>
          <w:rFonts w:hAnsi="宋体" w:cs="Times New Roman"/>
          <w:color w:val="000000"/>
          <w:sz w:val="24"/>
        </w:rPr>
        <w:t>×</w:t>
      </w:r>
      <w:r>
        <w:rPr>
          <w:rFonts w:ascii="Times New Roman" w:eastAsia="楷体_GB2312" w:hAnsi="Times New Roman" w:cs="Times New Roman"/>
          <w:color w:val="000000"/>
          <w:sz w:val="24"/>
        </w:rPr>
        <w:t>2</w:t>
      </w:r>
      <w:r>
        <w:rPr>
          <w:rFonts w:ascii="Times New Roman" w:eastAsia="楷体_GB2312" w:hAnsi="Times New Roman" w:cs="Times New Roman"/>
          <w:color w:val="000000"/>
          <w:sz w:val="24"/>
        </w:rPr>
        <w:t>＝</w:t>
      </w:r>
      <w:r>
        <w:rPr>
          <w:rFonts w:ascii="Times New Roman" w:eastAsia="楷体_GB2312" w:hAnsi="Times New Roman" w:cs="Times New Roman"/>
          <w:color w:val="000000"/>
          <w:sz w:val="24"/>
        </w:rPr>
        <w:t>162</w:t>
      </w:r>
      <w:r>
        <w:rPr>
          <w:rFonts w:ascii="Times New Roman" w:eastAsia="楷体_GB2312" w:hAnsi="Times New Roman" w:cs="Times New Roman"/>
          <w:color w:val="000000"/>
          <w:sz w:val="24"/>
        </w:rPr>
        <w:t>，即他们拥有的土地接近</w:t>
      </w:r>
      <w:r>
        <w:rPr>
          <w:rFonts w:ascii="Times New Roman" w:eastAsia="楷体_GB2312" w:hAnsi="Times New Roman" w:cs="Times New Roman"/>
          <w:color w:val="000000"/>
          <w:sz w:val="24"/>
        </w:rPr>
        <w:t>162</w:t>
      </w:r>
      <w:r>
        <w:rPr>
          <w:rFonts w:ascii="Times New Roman" w:eastAsia="楷体_GB2312" w:hAnsi="Times New Roman" w:cs="Times New Roman"/>
          <w:color w:val="000000"/>
          <w:sz w:val="24"/>
        </w:rPr>
        <w:t>英亩。故选</w:t>
      </w:r>
      <w:r>
        <w:rPr>
          <w:rFonts w:ascii="Times New Roman" w:eastAsia="楷体_GB2312" w:hAnsi="Times New Roman" w:cs="Times New Roman"/>
          <w:color w:val="000000"/>
          <w:sz w:val="24"/>
        </w:rPr>
        <w:t>A</w:t>
      </w:r>
      <w:r>
        <w:rPr>
          <w:rFonts w:ascii="Times New Roman" w:eastAsia="楷体_GB2312" w:hAnsi="Times New Roman" w:cs="Times New Roman"/>
          <w:color w:val="000000"/>
          <w:sz w:val="24"/>
        </w:rPr>
        <w:t>。</w:t>
      </w:r>
    </w:p>
    <w:p w14:paraId="69B75B8E"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5. Why are bees under threat in East England?</w:t>
      </w:r>
    </w:p>
    <w:p w14:paraId="6C63563C"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Because there is not enough food for bees.</w:t>
      </w:r>
    </w:p>
    <w:p w14:paraId="5BDEFEAC"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Because bees are not used to the modern society.</w:t>
      </w:r>
    </w:p>
    <w:p w14:paraId="583F2BAA"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Because there are too many animals eating bees.</w:t>
      </w:r>
    </w:p>
    <w:p w14:paraId="731DF0DC" w14:textId="77777777" w:rsidR="004927B3" w:rsidRDefault="00DF4EFC">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Because bees cannot find different wildflowers.</w:t>
      </w:r>
    </w:p>
    <w:p w14:paraId="7DC7787A"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D</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细节理解题。根据第二段中的</w:t>
      </w:r>
      <w:r>
        <w:rPr>
          <w:rFonts w:hAnsi="宋体" w:cs="Times New Roman"/>
          <w:color w:val="000000"/>
          <w:sz w:val="24"/>
        </w:rPr>
        <w:t>“‘</w:t>
      </w:r>
      <w:r>
        <w:rPr>
          <w:rFonts w:ascii="Times New Roman" w:eastAsia="楷体_GB2312" w:hAnsi="Times New Roman" w:cs="Times New Roman"/>
          <w:color w:val="000000"/>
          <w:sz w:val="24"/>
        </w:rPr>
        <w:t>We are acutely aware that bees are under threat from modern farming methods and that East England is one of the worst places where bees are seriously suffering from lack of foraging diversity (</w:t>
      </w:r>
      <w:r>
        <w:rPr>
          <w:rFonts w:ascii="Times New Roman" w:eastAsia="楷体_GB2312" w:hAnsi="Times New Roman" w:cs="Times New Roman"/>
          <w:color w:val="000000"/>
          <w:sz w:val="24"/>
        </w:rPr>
        <w:t>觅食多样性</w:t>
      </w:r>
      <w:r>
        <w:rPr>
          <w:rFonts w:ascii="Times New Roman" w:eastAsia="楷体_GB2312" w:hAnsi="Times New Roman" w:cs="Times New Roman"/>
          <w:color w:val="000000"/>
          <w:sz w:val="24"/>
        </w:rPr>
        <w:t>)</w:t>
      </w:r>
      <w:r>
        <w:rPr>
          <w:rFonts w:ascii="Times New Roman" w:eastAsia="楷体_GB2312" w:hAnsi="Times New Roman" w:cs="Times New Roman"/>
          <w:color w:val="000000"/>
          <w:sz w:val="24"/>
        </w:rPr>
        <w:t>，</w:t>
      </w:r>
      <w:r>
        <w:rPr>
          <w:rFonts w:hAnsi="宋体" w:cs="Times New Roman"/>
          <w:color w:val="000000"/>
          <w:sz w:val="24"/>
        </w:rPr>
        <w:t>’</w:t>
      </w:r>
      <w:r>
        <w:rPr>
          <w:rFonts w:ascii="Times New Roman" w:eastAsia="楷体_GB2312" w:hAnsi="Times New Roman" w:cs="Times New Roman"/>
          <w:color w:val="000000"/>
          <w:sz w:val="24"/>
        </w:rPr>
        <w:t xml:space="preserve"> he continued.</w:t>
      </w:r>
      <w:r>
        <w:rPr>
          <w:rFonts w:hAnsi="宋体" w:cs="Times New Roman"/>
          <w:color w:val="000000"/>
          <w:sz w:val="24"/>
        </w:rPr>
        <w:t>”</w:t>
      </w:r>
      <w:r>
        <w:rPr>
          <w:rFonts w:ascii="Times New Roman" w:eastAsia="楷体_GB2312" w:hAnsi="Times New Roman" w:cs="Times New Roman"/>
          <w:color w:val="000000"/>
          <w:sz w:val="24"/>
        </w:rPr>
        <w:t>可知，蜜蜂受到的威胁有两种：一是现代农业方法，二是缺乏觅食多样性，即蜜蜂需要多种不同的花作为食物。由此可知，蜜蜂找不到不同的野花。故选</w:t>
      </w:r>
      <w:r>
        <w:rPr>
          <w:rFonts w:ascii="Times New Roman" w:eastAsia="楷体_GB2312" w:hAnsi="Times New Roman" w:cs="Times New Roman"/>
          <w:color w:val="000000"/>
          <w:sz w:val="24"/>
        </w:rPr>
        <w:t>D</w:t>
      </w:r>
      <w:r>
        <w:rPr>
          <w:rFonts w:ascii="Times New Roman" w:eastAsia="楷体_GB2312" w:hAnsi="Times New Roman" w:cs="Times New Roman"/>
          <w:color w:val="000000"/>
          <w:sz w:val="24"/>
        </w:rPr>
        <w:t>。</w:t>
      </w:r>
    </w:p>
    <w:p w14:paraId="5BD26842"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6. What is the Gill Perkins' attitude to the action?</w:t>
      </w:r>
    </w:p>
    <w:p w14:paraId="6DC83565"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Opposed. </w:t>
      </w:r>
      <w:r>
        <w:rPr>
          <w:rFonts w:ascii="Times New Roman" w:hAnsi="Times New Roman" w:cs="Times New Roman"/>
          <w:color w:val="000000"/>
          <w:sz w:val="24"/>
        </w:rPr>
        <w:tab/>
        <w:t xml:space="preserve">B. Doubtful.  </w:t>
      </w:r>
    </w:p>
    <w:p w14:paraId="43DDC09E" w14:textId="77777777" w:rsidR="004927B3" w:rsidRDefault="00DF4EFC">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Supportive. </w:t>
      </w:r>
      <w:r>
        <w:rPr>
          <w:rFonts w:ascii="Times New Roman" w:hAnsi="Times New Roman" w:cs="Times New Roman"/>
          <w:color w:val="000000"/>
          <w:sz w:val="24"/>
        </w:rPr>
        <w:tab/>
        <w:t>D. Disappointed.</w:t>
      </w:r>
    </w:p>
    <w:p w14:paraId="316F6E15"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C</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观点态度题。根据最后一段的内容可推知，</w:t>
      </w:r>
      <w:r>
        <w:rPr>
          <w:rFonts w:ascii="Times New Roman" w:eastAsia="楷体_GB2312" w:hAnsi="Times New Roman" w:cs="Times New Roman"/>
          <w:color w:val="000000"/>
          <w:sz w:val="24"/>
        </w:rPr>
        <w:t>Gill Perkins</w:t>
      </w:r>
      <w:r>
        <w:rPr>
          <w:rFonts w:ascii="Times New Roman" w:eastAsia="楷体_GB2312" w:hAnsi="Times New Roman" w:cs="Times New Roman"/>
          <w:color w:val="000000"/>
          <w:sz w:val="24"/>
        </w:rPr>
        <w:t>对这样的行为持肯定态度，表示支持。故选</w:t>
      </w:r>
      <w:r>
        <w:rPr>
          <w:rFonts w:ascii="Times New Roman" w:eastAsia="楷体_GB2312" w:hAnsi="Times New Roman" w:cs="Times New Roman"/>
          <w:color w:val="000000"/>
          <w:sz w:val="24"/>
        </w:rPr>
        <w:t>C</w:t>
      </w:r>
      <w:r>
        <w:rPr>
          <w:rFonts w:ascii="Times New Roman" w:eastAsia="楷体_GB2312" w:hAnsi="Times New Roman" w:cs="Times New Roman"/>
          <w:color w:val="000000"/>
          <w:sz w:val="24"/>
        </w:rPr>
        <w:t>。</w:t>
      </w:r>
    </w:p>
    <w:p w14:paraId="27E45436"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7. What is the best title for the text?</w:t>
      </w:r>
    </w:p>
    <w:p w14:paraId="61DF2130"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The Bees Are in Danger Now</w:t>
      </w:r>
    </w:p>
    <w:p w14:paraId="522F2763"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Two Brothers Feed a Million Bees</w:t>
      </w:r>
    </w:p>
    <w:p w14:paraId="158E055A"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One Million Bees Are Surviving in East England</w:t>
      </w:r>
    </w:p>
    <w:p w14:paraId="1667738E"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D. Two Brothers Love Wildflowers in East England</w:t>
      </w:r>
    </w:p>
    <w:p w14:paraId="3F82161A"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B</w:t>
      </w:r>
      <w:r>
        <w:rPr>
          <w:rFonts w:ascii="Times New Roman" w:hAnsi="Times New Roman" w:cs="Times New Roman"/>
          <w:color w:val="000000"/>
          <w:sz w:val="24"/>
        </w:rPr>
        <w:t xml:space="preserve">　</w:t>
      </w:r>
      <w:r>
        <w:rPr>
          <w:rFonts w:ascii="Times New Roman" w:eastAsia="楷体_GB2312" w:hAnsi="Times New Roman" w:cs="Times New Roman"/>
          <w:color w:val="000000"/>
          <w:sz w:val="24"/>
        </w:rPr>
        <w:t>标题归纳题。根据第一段中的</w:t>
      </w:r>
      <w:r>
        <w:rPr>
          <w:rFonts w:ascii="Times New Roman" w:hAnsi="Times New Roman" w:cs="Times New Roman"/>
          <w:color w:val="000000"/>
          <w:sz w:val="24"/>
        </w:rPr>
        <w:t>“</w:t>
      </w:r>
      <w:r>
        <w:rPr>
          <w:rFonts w:ascii="Times New Roman" w:eastAsia="楷体_GB2312" w:hAnsi="Times New Roman" w:cs="Times New Roman"/>
          <w:color w:val="000000"/>
          <w:sz w:val="24"/>
        </w:rPr>
        <w:t>Two pig farmers in Suffolk, East England have succeeded in feeding one million bees after participating in a project that saw them turn over half of their land to wildflowers.</w:t>
      </w:r>
      <w:r>
        <w:rPr>
          <w:rFonts w:ascii="Times New Roman" w:hAnsi="Times New Roman" w:cs="Times New Roman"/>
          <w:color w:val="000000"/>
          <w:sz w:val="24"/>
        </w:rPr>
        <w:t>”</w:t>
      </w:r>
      <w:r>
        <w:rPr>
          <w:rFonts w:ascii="Times New Roman" w:eastAsia="楷体_GB2312" w:hAnsi="Times New Roman" w:cs="Times New Roman"/>
          <w:color w:val="000000"/>
          <w:sz w:val="24"/>
        </w:rPr>
        <w:t>可知，本文主要讲述了两位兄弟通过种植野花，为</w:t>
      </w:r>
      <w:r>
        <w:rPr>
          <w:rFonts w:ascii="Times New Roman" w:eastAsia="楷体_GB2312" w:hAnsi="Times New Roman" w:cs="Times New Roman"/>
          <w:color w:val="000000"/>
          <w:sz w:val="24"/>
        </w:rPr>
        <w:t>100</w:t>
      </w:r>
      <w:r>
        <w:rPr>
          <w:rFonts w:ascii="Times New Roman" w:eastAsia="楷体_GB2312" w:hAnsi="Times New Roman" w:cs="Times New Roman"/>
          <w:color w:val="000000"/>
          <w:sz w:val="24"/>
        </w:rPr>
        <w:t>万只蜜蜂提供了食物，从而实现生态平衡的事迹。由此可知，</w:t>
      </w:r>
      <w:r>
        <w:rPr>
          <w:rFonts w:ascii="Times New Roman" w:eastAsia="楷体_GB2312" w:hAnsi="Times New Roman" w:cs="Times New Roman"/>
          <w:color w:val="000000"/>
          <w:sz w:val="24"/>
        </w:rPr>
        <w:t>B</w:t>
      </w:r>
      <w:r>
        <w:rPr>
          <w:rFonts w:ascii="Times New Roman" w:eastAsia="楷体_GB2312" w:hAnsi="Times New Roman" w:cs="Times New Roman"/>
          <w:color w:val="000000"/>
          <w:sz w:val="24"/>
        </w:rPr>
        <w:t>项适合作为文章标题。故选</w:t>
      </w:r>
      <w:r>
        <w:rPr>
          <w:rFonts w:ascii="Times New Roman" w:eastAsia="楷体_GB2312" w:hAnsi="Times New Roman" w:cs="Times New Roman"/>
          <w:color w:val="000000"/>
          <w:sz w:val="24"/>
        </w:rPr>
        <w:t>B</w:t>
      </w:r>
      <w:r>
        <w:rPr>
          <w:rFonts w:ascii="Times New Roman" w:eastAsia="楷体_GB2312" w:hAnsi="Times New Roman" w:cs="Times New Roman"/>
          <w:color w:val="000000"/>
          <w:sz w:val="24"/>
        </w:rPr>
        <w:t>。</w:t>
      </w:r>
    </w:p>
    <w:p w14:paraId="04B2E9DA" w14:textId="77777777" w:rsidR="004927B3" w:rsidRDefault="00DF4EFC">
      <w:pPr>
        <w:pStyle w:val="a3"/>
        <w:tabs>
          <w:tab w:val="left" w:pos="4680"/>
        </w:tabs>
        <w:snapToGrid w:val="0"/>
        <w:spacing w:line="360" w:lineRule="auto"/>
        <w:jc w:val="center"/>
        <w:rPr>
          <w:rFonts w:ascii="Times New Roman" w:hAnsi="Times New Roman" w:cs="Times New Roman"/>
          <w:color w:val="000000"/>
          <w:sz w:val="24"/>
        </w:rPr>
      </w:pPr>
      <w:r>
        <w:rPr>
          <w:rFonts w:ascii="Times New Roman" w:hAnsi="Times New Roman" w:cs="Times New Roman"/>
          <w:b/>
          <w:color w:val="000000"/>
          <w:sz w:val="24"/>
        </w:rPr>
        <w:lastRenderedPageBreak/>
        <w:t>C</w:t>
      </w:r>
    </w:p>
    <w:p w14:paraId="7187B42C"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The Amazon rainforest spreads across nine South American countries but most of it (60%) is in Brazil. Brazilian scientists think they might have found a way to reverse the damage caused by deforestation and turn farmland back into forest. The secret lies in ancient local knowledge of soil.</w:t>
      </w:r>
    </w:p>
    <w:p w14:paraId="1DB442AB"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Amazonian dark earth (ADE) is a thick, black soil found deep in the Amazon rainforest, and it may help restore forests around the world. ADE is a kind of compost made from dead plants and animals. Various kinds of compost are sold in gardening centres around the world, but ADE is unique. It was created by indigenous people (the descendants of people who lived somewhere before another culture arrived and took over) from the Amazon between 2,000 and 2,500 years ago. The Amazonian people, today known as Amerin</w:t>
      </w:r>
      <w:r>
        <w:rPr>
          <w:rFonts w:ascii="Times New Roman" w:hAnsi="Times New Roman" w:cs="Times New Roman"/>
          <w:color w:val="000000"/>
          <w:sz w:val="24"/>
        </w:rPr>
        <w:t>dians, created ADE using charcoal from fires, animal bones, food waste and manure. It contains microbes, including bacteria that help to turn chemicals in the soil into useful nutrients to feed plants and trees.</w:t>
      </w:r>
    </w:p>
    <w:p w14:paraId="00000150"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Vast areas of the Amazon have been cut down, mostly to make way for grassland for raising cattle. Scientists are looking for a way to turn grassland back into rainforest and revive forest ecosystems. These support thousands of animal and plant species, many of them unique to the area. Forests also absorb lots of carbon dioxide, a gas that cause climate change.</w:t>
      </w:r>
    </w:p>
    <w:p w14:paraId="04148AFD" w14:textId="77777777" w:rsidR="004927B3" w:rsidRDefault="00DF4EFC">
      <w:pPr>
        <w:pStyle w:val="a3"/>
        <w:tabs>
          <w:tab w:val="left" w:pos="4680"/>
        </w:tabs>
        <w:snapToGrid w:val="0"/>
        <w:spacing w:line="360" w:lineRule="auto"/>
        <w:ind w:firstLine="533"/>
        <w:rPr>
          <w:rFonts w:ascii="Times New Roman" w:hAnsi="Times New Roman" w:cs="Times New Roman"/>
          <w:color w:val="000000"/>
          <w:sz w:val="24"/>
        </w:rPr>
      </w:pPr>
      <w:r>
        <w:rPr>
          <w:rFonts w:ascii="Times New Roman" w:hAnsi="Times New Roman" w:cs="Times New Roman"/>
          <w:color w:val="000000"/>
          <w:sz w:val="24"/>
        </w:rPr>
        <w:t>To see if the Amazon's special soil could help, the scientists grew grasses and trees in ADE, regular earth and a mixture of both. Trees grown in ADE were up to six times taller than those in regular soil. ADE takes hundreds of years to create, so the scientists can't simply make more. Team member, Dr Siu Mui Tsai, said that instead they want to try and “copy its characteristics”</w:t>
      </w:r>
      <w:r>
        <w:rPr>
          <w:rFonts w:ascii="Times New Roman" w:hAnsi="Times New Roman" w:cs="Times New Roman"/>
          <w:color w:val="000000"/>
          <w:sz w:val="24"/>
        </w:rPr>
        <w:t>，</w:t>
      </w:r>
      <w:r>
        <w:rPr>
          <w:rFonts w:ascii="Times New Roman" w:hAnsi="Times New Roman" w:cs="Times New Roman"/>
          <w:color w:val="000000"/>
          <w:sz w:val="24"/>
        </w:rPr>
        <w:t xml:space="preserve"> especially its helpful microbes, and see if it could help to restore natural habitats.</w:t>
      </w:r>
    </w:p>
    <w:p w14:paraId="21465BE8" w14:textId="785DEB93" w:rsidR="004927B3" w:rsidRDefault="00DF4EFC">
      <w:pPr>
        <w:pStyle w:val="a3"/>
        <w:tabs>
          <w:tab w:val="left" w:pos="4200"/>
        </w:tabs>
        <w:snapToGrid w:val="0"/>
        <w:spacing w:line="360" w:lineRule="auto"/>
        <w:rPr>
          <w:rFonts w:ascii="Times New Roman" w:eastAsia="楷体" w:hAnsi="Times New Roman" w:cs="Times New Roman"/>
          <w:color w:val="000000" w:themeColor="text1"/>
          <w:sz w:val="24"/>
        </w:rPr>
      </w:pPr>
      <w:r>
        <w:rPr>
          <w:rFonts w:ascii="Times New Roman" w:eastAsia="黑体" w:hAnsi="Times New Roman" w:cs="Times New Roman"/>
          <w:color w:val="000000" w:themeColor="text1"/>
          <w:sz w:val="24"/>
        </w:rPr>
        <w:t>【语篇解读】</w:t>
      </w:r>
      <w:r>
        <w:rPr>
          <w:rFonts w:ascii="Times New Roman" w:eastAsia="楷体" w:hAnsi="Times New Roman" w:cs="Times New Roman"/>
          <w:color w:val="000000" w:themeColor="text1"/>
          <w:sz w:val="24"/>
        </w:rPr>
        <w:t>文章主要介绍了巴西科学家发现当地亚马孙</w:t>
      </w:r>
      <w:r w:rsidR="003A427A">
        <w:rPr>
          <w:rFonts w:ascii="Times New Roman" w:eastAsia="楷体" w:hAnsi="Times New Roman" w:cs="Times New Roman" w:hint="eastAsia"/>
          <w:color w:val="000000" w:themeColor="text1"/>
          <w:sz w:val="24"/>
        </w:rPr>
        <w:t>雨</w:t>
      </w:r>
      <w:r>
        <w:rPr>
          <w:rFonts w:ascii="Times New Roman" w:eastAsia="楷体" w:hAnsi="Times New Roman" w:cs="Times New Roman"/>
          <w:color w:val="000000" w:themeColor="text1"/>
          <w:sz w:val="24"/>
        </w:rPr>
        <w:t>林中的黑土</w:t>
      </w:r>
      <w:r w:rsidR="003A427A">
        <w:rPr>
          <w:rFonts w:ascii="Times New Roman" w:eastAsia="楷体" w:hAnsi="Times New Roman" w:cs="Times New Roman" w:hint="eastAsia"/>
          <w:color w:val="000000" w:themeColor="text1"/>
          <w:sz w:val="24"/>
        </w:rPr>
        <w:t>壤</w:t>
      </w:r>
      <w:r>
        <w:rPr>
          <w:rFonts w:ascii="Times New Roman" w:eastAsia="楷体" w:hAnsi="Times New Roman" w:cs="Times New Roman"/>
          <w:color w:val="000000" w:themeColor="text1"/>
          <w:sz w:val="24"/>
        </w:rPr>
        <w:t>可能可以帮助人们恢复森林生态系统。这种黑土</w:t>
      </w:r>
      <w:r w:rsidR="003A427A">
        <w:rPr>
          <w:rFonts w:ascii="Times New Roman" w:eastAsia="楷体" w:hAnsi="Times New Roman" w:cs="Times New Roman" w:hint="eastAsia"/>
          <w:color w:val="000000" w:themeColor="text1"/>
          <w:sz w:val="24"/>
        </w:rPr>
        <w:t>壤</w:t>
      </w:r>
      <w:r>
        <w:rPr>
          <w:rFonts w:ascii="Times New Roman" w:eastAsia="楷体" w:hAnsi="Times New Roman" w:cs="Times New Roman"/>
          <w:color w:val="000000" w:themeColor="text1"/>
          <w:sz w:val="24"/>
        </w:rPr>
        <w:t>富含有益的微生物，有助于土壤中成分的转化，帮助植物的生长，但</w:t>
      </w:r>
      <w:r w:rsidR="003A427A">
        <w:rPr>
          <w:rFonts w:ascii="Times New Roman" w:eastAsia="楷体" w:hAnsi="Times New Roman" w:cs="Times New Roman" w:hint="eastAsia"/>
          <w:color w:val="000000" w:themeColor="text1"/>
          <w:sz w:val="24"/>
        </w:rPr>
        <w:t>是</w:t>
      </w:r>
      <w:r>
        <w:rPr>
          <w:rFonts w:ascii="Times New Roman" w:eastAsia="楷体" w:hAnsi="Times New Roman" w:cs="Times New Roman"/>
          <w:color w:val="000000" w:themeColor="text1"/>
          <w:sz w:val="24"/>
        </w:rPr>
        <w:t>这种黑土</w:t>
      </w:r>
      <w:r w:rsidR="003A427A">
        <w:rPr>
          <w:rFonts w:ascii="Times New Roman" w:eastAsia="楷体" w:hAnsi="Times New Roman" w:cs="Times New Roman" w:hint="eastAsia"/>
          <w:color w:val="000000" w:themeColor="text1"/>
          <w:sz w:val="24"/>
        </w:rPr>
        <w:t>壤</w:t>
      </w:r>
      <w:r w:rsidR="003A427A">
        <w:rPr>
          <w:rFonts w:ascii="Times New Roman" w:eastAsia="楷体" w:hAnsi="Times New Roman" w:cs="Times New Roman" w:hint="eastAsia"/>
          <w:color w:val="000000" w:themeColor="text1"/>
          <w:sz w:val="24"/>
        </w:rPr>
        <w:t>的</w:t>
      </w:r>
      <w:r>
        <w:rPr>
          <w:rFonts w:ascii="Times New Roman" w:eastAsia="楷体" w:hAnsi="Times New Roman" w:cs="Times New Roman"/>
          <w:color w:val="000000" w:themeColor="text1"/>
          <w:sz w:val="24"/>
        </w:rPr>
        <w:t>形成</w:t>
      </w:r>
      <w:r>
        <w:rPr>
          <w:rFonts w:ascii="Times New Roman" w:eastAsia="楷体" w:hAnsi="Times New Roman" w:cs="Times New Roman"/>
          <w:color w:val="000000" w:themeColor="text1"/>
          <w:sz w:val="24"/>
        </w:rPr>
        <w:t>需</w:t>
      </w:r>
      <w:r w:rsidR="003A427A">
        <w:rPr>
          <w:rFonts w:ascii="Times New Roman" w:eastAsia="楷体" w:hAnsi="Times New Roman" w:cs="Times New Roman" w:hint="eastAsia"/>
          <w:color w:val="000000" w:themeColor="text1"/>
          <w:sz w:val="24"/>
        </w:rPr>
        <w:t>要</w:t>
      </w:r>
      <w:r>
        <w:rPr>
          <w:rFonts w:ascii="Times New Roman" w:eastAsia="楷体" w:hAnsi="Times New Roman" w:cs="Times New Roman"/>
          <w:color w:val="000000" w:themeColor="text1"/>
          <w:sz w:val="24"/>
        </w:rPr>
        <w:t>较长</w:t>
      </w:r>
      <w:r w:rsidR="003A427A">
        <w:rPr>
          <w:rFonts w:ascii="Times New Roman" w:eastAsia="楷体" w:hAnsi="Times New Roman" w:cs="Times New Roman"/>
          <w:color w:val="000000" w:themeColor="text1"/>
          <w:sz w:val="24"/>
        </w:rPr>
        <w:t>时间</w:t>
      </w:r>
      <w:r>
        <w:rPr>
          <w:rFonts w:ascii="Times New Roman" w:eastAsia="楷体" w:hAnsi="Times New Roman" w:cs="Times New Roman"/>
          <w:color w:val="000000" w:themeColor="text1"/>
          <w:sz w:val="24"/>
        </w:rPr>
        <w:t>，因此科学家只能通过复刻其特</w:t>
      </w:r>
      <w:r w:rsidR="003A427A">
        <w:rPr>
          <w:rFonts w:ascii="Times New Roman" w:eastAsia="楷体" w:hAnsi="Times New Roman" w:cs="Times New Roman" w:hint="eastAsia"/>
          <w:color w:val="000000" w:themeColor="text1"/>
          <w:sz w:val="24"/>
        </w:rPr>
        <w:t>有成分</w:t>
      </w:r>
      <w:r>
        <w:rPr>
          <w:rFonts w:ascii="Times New Roman" w:eastAsia="楷体" w:hAnsi="Times New Roman" w:cs="Times New Roman"/>
          <w:color w:val="000000" w:themeColor="text1"/>
          <w:sz w:val="24"/>
        </w:rPr>
        <w:t>来尝试恢复</w:t>
      </w:r>
      <w:r w:rsidR="003A427A">
        <w:rPr>
          <w:rFonts w:ascii="Times New Roman" w:eastAsia="楷体" w:hAnsi="Times New Roman" w:cs="Times New Roman" w:hint="eastAsia"/>
          <w:color w:val="000000" w:themeColor="text1"/>
          <w:sz w:val="24"/>
        </w:rPr>
        <w:t>生物的</w:t>
      </w:r>
      <w:r>
        <w:rPr>
          <w:rFonts w:ascii="Times New Roman" w:eastAsia="楷体" w:hAnsi="Times New Roman" w:cs="Times New Roman"/>
          <w:color w:val="000000" w:themeColor="text1"/>
          <w:sz w:val="24"/>
        </w:rPr>
        <w:t>自然栖息地。</w:t>
      </w:r>
    </w:p>
    <w:p w14:paraId="41D7B621"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8. What are Brazilian scientists trying to do?</w:t>
      </w:r>
    </w:p>
    <w:p w14:paraId="1D98BE6F"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To bring forests back.  </w:t>
      </w:r>
    </w:p>
    <w:p w14:paraId="2451C961"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To measure damage.</w:t>
      </w:r>
    </w:p>
    <w:p w14:paraId="064100B7"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To reduce farmland.  </w:t>
      </w:r>
    </w:p>
    <w:p w14:paraId="385DC1A5" w14:textId="77777777" w:rsidR="004927B3" w:rsidRDefault="00DF4EFC">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lastRenderedPageBreak/>
        <w:t>D. To dig out ancient soil.</w:t>
      </w:r>
    </w:p>
    <w:p w14:paraId="1A0381C7" w14:textId="77777777" w:rsidR="004927B3" w:rsidRDefault="00DF4EFC">
      <w:pPr>
        <w:pStyle w:val="a3"/>
        <w:tabs>
          <w:tab w:val="left" w:pos="4680"/>
        </w:tabs>
        <w:snapToGrid w:val="0"/>
        <w:spacing w:line="360" w:lineRule="auto"/>
        <w:rPr>
          <w:rFonts w:ascii="Times New Roman" w:eastAsia="楷体_GB2312" w:hAnsi="Times New Roman" w:cs="Times New Roman"/>
          <w:color w:val="000000"/>
          <w:sz w:val="24"/>
        </w:rPr>
      </w:pPr>
      <w:r>
        <w:rPr>
          <w:rFonts w:ascii="Times New Roman" w:hAnsi="Times New Roman" w:cs="Times New Roman"/>
          <w:color w:val="FF0000"/>
          <w:sz w:val="24"/>
        </w:rPr>
        <w:t>A</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细节理解题。根据第一段第二、三句可知，这些科学家在尝试恢复被破坏的森林。故选</w:t>
      </w:r>
      <w:r>
        <w:rPr>
          <w:rFonts w:ascii="Times New Roman" w:eastAsia="楷体_GB2312" w:hAnsi="Times New Roman" w:cs="Times New Roman"/>
          <w:color w:val="000000"/>
          <w:sz w:val="24"/>
        </w:rPr>
        <w:t>A</w:t>
      </w:r>
      <w:r>
        <w:rPr>
          <w:rFonts w:ascii="Times New Roman" w:eastAsia="楷体_GB2312" w:hAnsi="Times New Roman" w:cs="Times New Roman"/>
          <w:color w:val="000000"/>
          <w:sz w:val="24"/>
        </w:rPr>
        <w:t>。</w:t>
      </w:r>
    </w:p>
    <w:p w14:paraId="79C767D4"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9. What made the Amazonian dark earth special?</w:t>
      </w:r>
    </w:p>
    <w:p w14:paraId="09F99287"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Dead plants.  </w:t>
      </w:r>
    </w:p>
    <w:p w14:paraId="730E4E6A"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Animal bones.</w:t>
      </w:r>
    </w:p>
    <w:p w14:paraId="50A6C9F0"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Food waste.  </w:t>
      </w:r>
    </w:p>
    <w:p w14:paraId="017180A2" w14:textId="5A8F240C" w:rsidR="004927B3" w:rsidRDefault="00DF4EFC">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D. </w:t>
      </w:r>
      <w:r w:rsidR="003A427A">
        <w:rPr>
          <w:rFonts w:ascii="Times New Roman" w:hAnsi="Times New Roman" w:cs="Times New Roman" w:hint="eastAsia"/>
          <w:color w:val="000000"/>
          <w:sz w:val="24"/>
        </w:rPr>
        <w:t>Microbes</w:t>
      </w:r>
      <w:r>
        <w:rPr>
          <w:rFonts w:ascii="Times New Roman" w:hAnsi="Times New Roman" w:cs="Times New Roman"/>
          <w:color w:val="000000"/>
          <w:sz w:val="24"/>
        </w:rPr>
        <w:t xml:space="preserve"> inside.</w:t>
      </w:r>
    </w:p>
    <w:p w14:paraId="61B2CF68" w14:textId="5C45C9DB" w:rsidR="004927B3" w:rsidRDefault="00DF4EFC">
      <w:pPr>
        <w:pStyle w:val="a3"/>
        <w:tabs>
          <w:tab w:val="left" w:pos="4680"/>
        </w:tabs>
        <w:snapToGrid w:val="0"/>
        <w:spacing w:line="360" w:lineRule="auto"/>
        <w:rPr>
          <w:rFonts w:ascii="Times New Roman" w:eastAsia="楷体_GB2312" w:hAnsi="Times New Roman" w:cs="Times New Roman"/>
          <w:color w:val="000000"/>
          <w:sz w:val="24"/>
        </w:rPr>
      </w:pPr>
      <w:r>
        <w:rPr>
          <w:rFonts w:ascii="Times New Roman" w:hAnsi="Times New Roman" w:cs="Times New Roman"/>
          <w:color w:val="FF0000"/>
          <w:sz w:val="24"/>
        </w:rPr>
        <w:t>D</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细节理解题。根据第二段最后两句可知，亚马孙黑土</w:t>
      </w:r>
      <w:r w:rsidR="003A427A">
        <w:rPr>
          <w:rFonts w:ascii="Times New Roman" w:eastAsia="楷体_GB2312" w:hAnsi="Times New Roman" w:cs="Times New Roman" w:hint="eastAsia"/>
          <w:color w:val="000000"/>
          <w:sz w:val="24"/>
        </w:rPr>
        <w:t>壤</w:t>
      </w:r>
      <w:r>
        <w:rPr>
          <w:rFonts w:ascii="Times New Roman" w:eastAsia="楷体_GB2312" w:hAnsi="Times New Roman" w:cs="Times New Roman"/>
          <w:color w:val="000000"/>
          <w:sz w:val="24"/>
        </w:rPr>
        <w:t>的特别之处在于亚马孙人创造它的方法使它最终含有一些</w:t>
      </w:r>
      <w:r w:rsidR="003A427A">
        <w:rPr>
          <w:rFonts w:ascii="Times New Roman" w:eastAsia="楷体_GB2312" w:hAnsi="Times New Roman" w:cs="Times New Roman" w:hint="eastAsia"/>
          <w:color w:val="000000"/>
          <w:sz w:val="24"/>
        </w:rPr>
        <w:t>微生物</w:t>
      </w:r>
      <w:r>
        <w:rPr>
          <w:rFonts w:ascii="Times New Roman" w:eastAsia="楷体_GB2312" w:hAnsi="Times New Roman" w:cs="Times New Roman"/>
          <w:color w:val="000000"/>
          <w:sz w:val="24"/>
        </w:rPr>
        <w:t>，有利于土壤成分的转化。故选</w:t>
      </w:r>
      <w:r>
        <w:rPr>
          <w:rFonts w:ascii="Times New Roman" w:eastAsia="楷体_GB2312" w:hAnsi="Times New Roman" w:cs="Times New Roman"/>
          <w:color w:val="000000"/>
          <w:sz w:val="24"/>
        </w:rPr>
        <w:t>D</w:t>
      </w:r>
      <w:r>
        <w:rPr>
          <w:rFonts w:ascii="Times New Roman" w:eastAsia="楷体_GB2312" w:hAnsi="Times New Roman" w:cs="Times New Roman"/>
          <w:color w:val="000000"/>
          <w:sz w:val="24"/>
        </w:rPr>
        <w:t>。</w:t>
      </w:r>
    </w:p>
    <w:p w14:paraId="1DC46D00"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10. What is the main idea of Paragraph 3?</w:t>
      </w:r>
    </w:p>
    <w:p w14:paraId="7809A593"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The reasons for cutting down forests.</w:t>
      </w:r>
    </w:p>
    <w:p w14:paraId="1543EDEA"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The benefits of raising cattle.</w:t>
      </w:r>
    </w:p>
    <w:p w14:paraId="56069E96"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The significance of forest ecosystems.</w:t>
      </w:r>
    </w:p>
    <w:p w14:paraId="2D769157" w14:textId="77777777" w:rsidR="004927B3" w:rsidRDefault="00DF4EFC">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The influence of climate change.</w:t>
      </w:r>
    </w:p>
    <w:p w14:paraId="66876648" w14:textId="75C7002E" w:rsidR="004927B3" w:rsidRDefault="00DF4EFC">
      <w:pPr>
        <w:pStyle w:val="a3"/>
        <w:tabs>
          <w:tab w:val="left" w:pos="4680"/>
        </w:tabs>
        <w:snapToGrid w:val="0"/>
        <w:spacing w:line="360" w:lineRule="auto"/>
        <w:rPr>
          <w:rFonts w:ascii="Times New Roman" w:eastAsia="楷体_GB2312" w:hAnsi="Times New Roman" w:cs="Times New Roman"/>
          <w:color w:val="000000"/>
          <w:sz w:val="24"/>
        </w:rPr>
      </w:pPr>
      <w:r>
        <w:rPr>
          <w:rFonts w:ascii="Times New Roman" w:hAnsi="Times New Roman" w:cs="Times New Roman"/>
          <w:color w:val="FF0000"/>
          <w:sz w:val="24"/>
        </w:rPr>
        <w:t>C</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段落大意题。根据第三段第二、三、四句可知，本段主要介绍</w:t>
      </w:r>
      <w:r w:rsidR="003A427A">
        <w:rPr>
          <w:rFonts w:ascii="Times New Roman" w:eastAsia="楷体_GB2312" w:hAnsi="Times New Roman" w:cs="Times New Roman" w:hint="eastAsia"/>
          <w:color w:val="000000"/>
          <w:sz w:val="24"/>
        </w:rPr>
        <w:t>了</w:t>
      </w:r>
      <w:r>
        <w:rPr>
          <w:rFonts w:ascii="Times New Roman" w:eastAsia="楷体_GB2312" w:hAnsi="Times New Roman" w:cs="Times New Roman"/>
          <w:color w:val="000000"/>
          <w:sz w:val="24"/>
        </w:rPr>
        <w:t>恢复森林生态系统带来的好处，包括滋养特有的生物以及吸收二氧化碳，即森林生态系统的重要性。故选</w:t>
      </w:r>
      <w:r>
        <w:rPr>
          <w:rFonts w:ascii="Times New Roman" w:eastAsia="楷体_GB2312" w:hAnsi="Times New Roman" w:cs="Times New Roman"/>
          <w:color w:val="000000"/>
          <w:sz w:val="24"/>
        </w:rPr>
        <w:t>C</w:t>
      </w:r>
      <w:r>
        <w:rPr>
          <w:rFonts w:ascii="Times New Roman" w:eastAsia="楷体_GB2312" w:hAnsi="Times New Roman" w:cs="Times New Roman"/>
          <w:color w:val="000000"/>
          <w:sz w:val="24"/>
        </w:rPr>
        <w:t>。</w:t>
      </w:r>
    </w:p>
    <w:p w14:paraId="305A664C" w14:textId="6BDFCFC3"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11. Which of the following might Dr Siu </w:t>
      </w:r>
      <w:r w:rsidR="003A427A">
        <w:rPr>
          <w:rFonts w:ascii="Times New Roman" w:hAnsi="Times New Roman" w:cs="Times New Roman" w:hint="eastAsia"/>
          <w:color w:val="000000"/>
          <w:sz w:val="24"/>
        </w:rPr>
        <w:t xml:space="preserve">Mui Tsai </w:t>
      </w:r>
      <w:r>
        <w:rPr>
          <w:rFonts w:ascii="Times New Roman" w:hAnsi="Times New Roman" w:cs="Times New Roman"/>
          <w:color w:val="000000"/>
          <w:sz w:val="24"/>
        </w:rPr>
        <w:t>agree with?</w:t>
      </w:r>
    </w:p>
    <w:p w14:paraId="7373958A"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Amazonian dark earth is helpful to microbes.</w:t>
      </w:r>
    </w:p>
    <w:p w14:paraId="71070085"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Amazonian dark earth is produced in large quantities.</w:t>
      </w:r>
    </w:p>
    <w:p w14:paraId="66A445B0"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Microbes are beneficial to the revival of forests.</w:t>
      </w:r>
    </w:p>
    <w:p w14:paraId="16EA6993" w14:textId="77777777" w:rsidR="004927B3" w:rsidRDefault="00DF4EFC">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Microbes are the characteristics of the natural habitats.</w:t>
      </w:r>
    </w:p>
    <w:p w14:paraId="752634B1" w14:textId="01939A43" w:rsidR="004927B3" w:rsidRDefault="00DF4EFC">
      <w:pPr>
        <w:pStyle w:val="a3"/>
        <w:tabs>
          <w:tab w:val="left" w:pos="4680"/>
        </w:tabs>
        <w:snapToGrid w:val="0"/>
        <w:spacing w:line="360" w:lineRule="auto"/>
        <w:rPr>
          <w:rFonts w:ascii="Times New Roman" w:eastAsia="楷体_GB2312" w:hAnsi="Times New Roman" w:cs="Times New Roman"/>
          <w:color w:val="000000"/>
          <w:sz w:val="24"/>
        </w:rPr>
      </w:pPr>
      <w:r>
        <w:rPr>
          <w:rFonts w:ascii="Times New Roman" w:hAnsi="Times New Roman" w:cs="Times New Roman"/>
          <w:color w:val="FF0000"/>
          <w:sz w:val="24"/>
        </w:rPr>
        <w:t>C</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推理判断题。根据最后一段最后一句可知，他希望通过创造与亚马孙黑土</w:t>
      </w:r>
      <w:r w:rsidR="003A427A">
        <w:rPr>
          <w:rFonts w:ascii="Times New Roman" w:eastAsia="楷体_GB2312" w:hAnsi="Times New Roman" w:cs="Times New Roman" w:hint="eastAsia"/>
          <w:color w:val="000000"/>
          <w:sz w:val="24"/>
        </w:rPr>
        <w:t>壤</w:t>
      </w:r>
      <w:r>
        <w:rPr>
          <w:rFonts w:ascii="Times New Roman" w:eastAsia="楷体_GB2312" w:hAnsi="Times New Roman" w:cs="Times New Roman"/>
          <w:color w:val="000000"/>
          <w:sz w:val="24"/>
        </w:rPr>
        <w:t>类似的物质，尤其是其中的有益微生物，</w:t>
      </w:r>
      <w:r>
        <w:rPr>
          <w:rFonts w:ascii="Times New Roman" w:eastAsia="楷体_GB2312" w:hAnsi="Times New Roman" w:cs="Times New Roman"/>
          <w:color w:val="000000"/>
          <w:sz w:val="24"/>
        </w:rPr>
        <w:t>恢复自然栖息地。由此推知，他会赞同</w:t>
      </w:r>
      <w:r>
        <w:rPr>
          <w:rFonts w:hAnsi="宋体" w:cs="Times New Roman"/>
          <w:color w:val="000000"/>
          <w:sz w:val="24"/>
        </w:rPr>
        <w:t>“</w:t>
      </w:r>
      <w:r>
        <w:rPr>
          <w:rFonts w:ascii="Times New Roman" w:eastAsia="楷体_GB2312" w:hAnsi="Times New Roman" w:cs="Times New Roman"/>
          <w:color w:val="000000"/>
          <w:sz w:val="24"/>
        </w:rPr>
        <w:t>微生物对森林的恢复是有益的</w:t>
      </w:r>
      <w:r>
        <w:rPr>
          <w:rFonts w:hAnsi="宋体" w:cs="Times New Roman"/>
          <w:color w:val="000000"/>
          <w:sz w:val="24"/>
        </w:rPr>
        <w:t>”</w:t>
      </w:r>
      <w:r>
        <w:rPr>
          <w:rFonts w:ascii="Times New Roman" w:eastAsia="楷体_GB2312" w:hAnsi="Times New Roman" w:cs="Times New Roman"/>
          <w:color w:val="000000"/>
          <w:sz w:val="24"/>
        </w:rPr>
        <w:t>的观点。故选</w:t>
      </w:r>
      <w:r>
        <w:rPr>
          <w:rFonts w:ascii="Times New Roman" w:eastAsia="楷体_GB2312" w:hAnsi="Times New Roman" w:cs="Times New Roman"/>
          <w:color w:val="000000"/>
          <w:sz w:val="24"/>
        </w:rPr>
        <w:t>C</w:t>
      </w:r>
      <w:r>
        <w:rPr>
          <w:rFonts w:ascii="Times New Roman" w:eastAsia="楷体_GB2312" w:hAnsi="Times New Roman" w:cs="Times New Roman"/>
          <w:color w:val="000000"/>
          <w:sz w:val="24"/>
        </w:rPr>
        <w:t>。</w:t>
      </w:r>
    </w:p>
    <w:p w14:paraId="479D69A8" w14:textId="77777777" w:rsidR="004927B3" w:rsidRDefault="00DF4EFC">
      <w:pPr>
        <w:pStyle w:val="a3"/>
        <w:tabs>
          <w:tab w:val="left" w:pos="4680"/>
        </w:tabs>
        <w:snapToGrid w:val="0"/>
        <w:spacing w:line="360" w:lineRule="auto"/>
        <w:jc w:val="center"/>
        <w:rPr>
          <w:rFonts w:ascii="Times New Roman" w:hAnsi="Times New Roman" w:cs="Times New Roman"/>
          <w:color w:val="000000"/>
          <w:sz w:val="24"/>
        </w:rPr>
      </w:pPr>
      <w:r>
        <w:rPr>
          <w:rFonts w:ascii="Times New Roman" w:hAnsi="Times New Roman" w:cs="Times New Roman"/>
          <w:b/>
          <w:color w:val="000000"/>
          <w:sz w:val="24"/>
        </w:rPr>
        <w:t>D</w:t>
      </w:r>
    </w:p>
    <w:p w14:paraId="2DEF2173"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City air is in a sorry state. It is dirty and hot. Outdoor pollution kills 4.2 million people a year, according to the World Health Organization. Concrete and blacktop, meanwhile, absorb the sun's rays rather than reflecting them back into space, and also take the place of plants which would otherwise cool things down by transpiration. The never-ending spread of buildings and roads thus turns urban areas into heat islands, </w:t>
      </w:r>
      <w:r>
        <w:rPr>
          <w:rFonts w:ascii="Times New Roman" w:hAnsi="Times New Roman" w:cs="Times New Roman"/>
          <w:color w:val="000000"/>
          <w:sz w:val="24"/>
        </w:rPr>
        <w:lastRenderedPageBreak/>
        <w:t>discomforting residents and worsening dangerous heatwaves, which are in any case like</w:t>
      </w:r>
      <w:r>
        <w:rPr>
          <w:rFonts w:ascii="Times New Roman" w:hAnsi="Times New Roman" w:cs="Times New Roman"/>
          <w:color w:val="000000"/>
          <w:sz w:val="24"/>
        </w:rPr>
        <w:t>ly to become more frequent as the planet warms.</w:t>
      </w:r>
    </w:p>
    <w:p w14:paraId="4969DD98"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A possible answer to the twin problems is trees. Their leaves may destroy at least some chemical pollutants and they certainly trap airborne particulate matter, which is then washed to the ground by rain. And trees cool things down. Besides transpiration, they provide shade. Their leaves have, after all, developed to block sunlight.</w:t>
      </w:r>
    </w:p>
    <w:p w14:paraId="3832431F"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To cool an area effectively, though, trees must be planted in quantity. In 2009, researchers at the University of Wisconsin found that American cities need 40% tree coverage to cut urban heat back meaningfully. Unfortunately, not all cities—and especially not those now springing up in the world's poor and middle-income countries—are blessed with parks, private gardens or even decorative street trees in sufficient numbers. And the problem is likely to get worse. At the moment, 55% of people live in cities. B</w:t>
      </w:r>
      <w:r>
        <w:rPr>
          <w:rFonts w:ascii="Times New Roman" w:hAnsi="Times New Roman" w:cs="Times New Roman"/>
          <w:color w:val="000000"/>
          <w:sz w:val="24"/>
        </w:rPr>
        <w:t>y 2050 that share is expected to reach 68%.</w:t>
      </w:r>
    </w:p>
    <w:p w14:paraId="527FAE9D"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Some botanists believe they have at least a partial solution to this lack of urban vegetation. It is to plant very small simulacra of natural forests, ecologically engineered for rapid growth. Over the course of a career that began in the 1950s, Akira Miyawaki, the team leader and plant ecologist at Yokohama National University in Japan, has developed a way to do this starting with even the most unpromising and in-bad-condition areas.</w:t>
      </w:r>
    </w:p>
    <w:p w14:paraId="7CB652DF" w14:textId="77777777" w:rsidR="004927B3" w:rsidRDefault="00DF4EFC">
      <w:pPr>
        <w:pStyle w:val="a3"/>
        <w:tabs>
          <w:tab w:val="left" w:pos="4680"/>
        </w:tabs>
        <w:snapToGrid w:val="0"/>
        <w:spacing w:line="360" w:lineRule="auto"/>
        <w:ind w:firstLine="480"/>
        <w:rPr>
          <w:rFonts w:ascii="Times New Roman" w:hAnsi="Times New Roman" w:cs="Times New Roman"/>
          <w:color w:val="000000"/>
          <w:sz w:val="24"/>
        </w:rPr>
      </w:pPr>
      <w:r>
        <w:rPr>
          <w:rFonts w:ascii="Times New Roman" w:hAnsi="Times New Roman" w:cs="Times New Roman"/>
          <w:color w:val="000000"/>
          <w:sz w:val="24"/>
        </w:rPr>
        <w:t xml:space="preserve">The method originated in Japan and was later introduced to other Asian countries. As it has become known, the Miyawaki method is finding increasing </w:t>
      </w:r>
      <w:r>
        <w:rPr>
          <w:rFonts w:ascii="Times New Roman" w:hAnsi="Times New Roman" w:cs="Times New Roman"/>
          <w:color w:val="000000"/>
          <w:sz w:val="24"/>
          <w:u w:val="single"/>
        </w:rPr>
        <w:t>prevalence</w:t>
      </w:r>
      <w:r>
        <w:rPr>
          <w:rFonts w:ascii="Times New Roman" w:hAnsi="Times New Roman" w:cs="Times New Roman"/>
          <w:color w:val="000000"/>
          <w:sz w:val="24"/>
        </w:rPr>
        <w:t xml:space="preserve"> around the world. In Europe, Belgium, France and the Netherlands are all home to Miyawaki forests. Dr Miyawaki's insight was to deconstruct and rebuild the process of ecological succession, by which bare lands develop naturally into mature forests.</w:t>
      </w:r>
    </w:p>
    <w:p w14:paraId="754F660F"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eastAsia="黑体" w:hAnsi="Times New Roman" w:cs="Times New Roman"/>
          <w:color w:val="000000" w:themeColor="text1"/>
          <w:sz w:val="24"/>
        </w:rPr>
        <w:t>【语篇解读】</w:t>
      </w:r>
      <w:r>
        <w:rPr>
          <w:rFonts w:ascii="Times New Roman" w:eastAsia="楷体" w:hAnsi="Times New Roman" w:cs="Times New Roman"/>
          <w:color w:val="000000" w:themeColor="text1"/>
          <w:sz w:val="24"/>
        </w:rPr>
        <w:t>本文是一篇说明文。文章介绍了城市的空气质量不好，而且建筑物和道路无休止扩建将城区变成热岛，使居民感到不适并加剧热浪，从而指出增加植被覆盖率是解决城市空气污染和缓解城市热岛效应的方式。</w:t>
      </w:r>
    </w:p>
    <w:p w14:paraId="6C002A54"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12. What are the twin problems in the text?</w:t>
      </w:r>
    </w:p>
    <w:p w14:paraId="5362C253"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Air pollution and heatwaves.  </w:t>
      </w:r>
    </w:p>
    <w:p w14:paraId="736BC5AE"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Lack of water and green space.</w:t>
      </w:r>
    </w:p>
    <w:p w14:paraId="35588D6C"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Bad weather and road conditions.  </w:t>
      </w:r>
    </w:p>
    <w:p w14:paraId="2D53E656" w14:textId="77777777" w:rsidR="004927B3" w:rsidRDefault="00DF4EFC">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High-rise buildings and traffic jams.</w:t>
      </w:r>
    </w:p>
    <w:p w14:paraId="4D552021" w14:textId="77777777" w:rsidR="004927B3" w:rsidRDefault="00DF4EFC">
      <w:pPr>
        <w:pStyle w:val="a3"/>
        <w:tabs>
          <w:tab w:val="left" w:pos="4680"/>
        </w:tabs>
        <w:snapToGrid w:val="0"/>
        <w:spacing w:line="360" w:lineRule="auto"/>
        <w:rPr>
          <w:rFonts w:ascii="Times New Roman" w:eastAsia="楷体_GB2312" w:hAnsi="Times New Roman" w:cs="Times New Roman"/>
          <w:color w:val="000000"/>
          <w:sz w:val="24"/>
        </w:rPr>
      </w:pPr>
      <w:r>
        <w:rPr>
          <w:rFonts w:ascii="Times New Roman" w:eastAsia="楷体_GB2312" w:hAnsi="Times New Roman" w:cs="Times New Roman"/>
          <w:color w:val="FF0000"/>
          <w:sz w:val="24"/>
        </w:rPr>
        <w:t>A</w:t>
      </w:r>
      <w:r>
        <w:rPr>
          <w:rFonts w:ascii="Times New Roman" w:eastAsia="楷体_GB2312" w:hAnsi="Times New Roman" w:cs="Times New Roman"/>
          <w:color w:val="FF0000"/>
          <w:sz w:val="24"/>
        </w:rPr>
        <w:t xml:space="preserve">　</w:t>
      </w:r>
      <w:r>
        <w:rPr>
          <w:rFonts w:ascii="Times New Roman" w:eastAsia="楷体_GB2312" w:hAnsi="Times New Roman" w:cs="Times New Roman"/>
          <w:color w:val="000000"/>
          <w:sz w:val="24"/>
        </w:rPr>
        <w:t>细节理解题。根据第一段中的</w:t>
      </w:r>
      <w:r>
        <w:rPr>
          <w:rFonts w:ascii="Times New Roman" w:hAnsi="Times New Roman" w:cs="Times New Roman"/>
          <w:color w:val="000000"/>
          <w:sz w:val="24"/>
        </w:rPr>
        <w:t>“</w:t>
      </w:r>
      <w:r>
        <w:rPr>
          <w:rFonts w:ascii="Times New Roman" w:eastAsia="楷体_GB2312" w:hAnsi="Times New Roman" w:cs="Times New Roman"/>
          <w:color w:val="000000"/>
          <w:sz w:val="24"/>
        </w:rPr>
        <w:t xml:space="preserve">City air is in a sorry state. It is dirty and hot. </w:t>
      </w:r>
      <w:r>
        <w:rPr>
          <w:rFonts w:ascii="Times New Roman" w:eastAsia="楷体_GB2312" w:hAnsi="Times New Roman" w:cs="Times New Roman"/>
          <w:color w:val="000000"/>
          <w:sz w:val="24"/>
        </w:rPr>
        <w:lastRenderedPageBreak/>
        <w:t>Outdoor pollution kills 4.2 million people a year, according to the World Health Organization.</w:t>
      </w:r>
      <w:r>
        <w:rPr>
          <w:rFonts w:ascii="Times New Roman" w:hAnsi="Times New Roman" w:cs="Times New Roman"/>
          <w:color w:val="000000"/>
          <w:sz w:val="24"/>
        </w:rPr>
        <w:t>”</w:t>
      </w:r>
      <w:r>
        <w:rPr>
          <w:rFonts w:ascii="Times New Roman" w:eastAsia="楷体_GB2312" w:hAnsi="Times New Roman" w:cs="Times New Roman"/>
          <w:color w:val="000000"/>
          <w:sz w:val="24"/>
        </w:rPr>
        <w:t>以及</w:t>
      </w:r>
      <w:r>
        <w:rPr>
          <w:rFonts w:hAnsi="宋体" w:cs="Times New Roman"/>
          <w:color w:val="000000"/>
          <w:sz w:val="24"/>
        </w:rPr>
        <w:t>“</w:t>
      </w:r>
      <w:r>
        <w:rPr>
          <w:rFonts w:ascii="Times New Roman" w:eastAsia="楷体_GB2312" w:hAnsi="Times New Roman" w:cs="Times New Roman"/>
          <w:color w:val="000000"/>
          <w:sz w:val="24"/>
        </w:rPr>
        <w:t>The never-ending spread of buildings and roads thus turns urban areas into heat islands, discomforting residents and worsening dangerous heatwaves, which are in any case likely to become more frequent as the planet warms.</w:t>
      </w:r>
      <w:r>
        <w:rPr>
          <w:rFonts w:hAnsi="宋体" w:cs="Times New Roman"/>
          <w:color w:val="000000"/>
          <w:sz w:val="24"/>
        </w:rPr>
        <w:t>”</w:t>
      </w:r>
      <w:r>
        <w:rPr>
          <w:rFonts w:ascii="Times New Roman" w:eastAsia="楷体_GB2312" w:hAnsi="Times New Roman" w:cs="Times New Roman"/>
          <w:color w:val="000000"/>
          <w:sz w:val="24"/>
        </w:rPr>
        <w:t>可知，这两个问题分别指空气污染和热浪。故选</w:t>
      </w:r>
      <w:r>
        <w:rPr>
          <w:rFonts w:ascii="Times New Roman" w:eastAsia="楷体_GB2312" w:hAnsi="Times New Roman" w:cs="Times New Roman"/>
          <w:color w:val="000000"/>
          <w:sz w:val="24"/>
        </w:rPr>
        <w:t>A</w:t>
      </w:r>
      <w:r>
        <w:rPr>
          <w:rFonts w:ascii="Times New Roman" w:eastAsia="楷体_GB2312" w:hAnsi="Times New Roman" w:cs="Times New Roman"/>
          <w:color w:val="000000"/>
          <w:sz w:val="24"/>
        </w:rPr>
        <w:t>。</w:t>
      </w:r>
    </w:p>
    <w:p w14:paraId="2BD1E369"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13. Which paragraph stresses the need to increase the coverage of forest?</w:t>
      </w:r>
    </w:p>
    <w:p w14:paraId="23564029"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Paragraph 2. </w:t>
      </w:r>
      <w:r>
        <w:rPr>
          <w:rFonts w:ascii="Times New Roman" w:hAnsi="Times New Roman" w:cs="Times New Roman"/>
          <w:color w:val="000000"/>
          <w:sz w:val="24"/>
        </w:rPr>
        <w:tab/>
        <w:t>B. Paragraph 3.</w:t>
      </w:r>
    </w:p>
    <w:p w14:paraId="37A9F65A" w14:textId="77777777" w:rsidR="004927B3" w:rsidRDefault="00DF4EFC">
      <w:pPr>
        <w:pStyle w:val="a3"/>
        <w:tabs>
          <w:tab w:val="left" w:pos="4680"/>
        </w:tabs>
        <w:snapToGrid w:val="0"/>
        <w:spacing w:line="360" w:lineRule="auto"/>
        <w:rPr>
          <w:rFonts w:ascii="Times New Roman" w:hAnsi="Times New Roman" w:cs="Times New Roman"/>
          <w:color w:val="000000"/>
          <w:sz w:val="24"/>
          <w:lang w:val="de-DE"/>
        </w:rPr>
      </w:pPr>
      <w:r>
        <w:rPr>
          <w:rFonts w:ascii="Times New Roman" w:hAnsi="Times New Roman" w:cs="Times New Roman"/>
          <w:color w:val="000000"/>
          <w:sz w:val="24"/>
          <w:lang w:val="de-DE"/>
        </w:rPr>
        <w:t xml:space="preserve">C. Paragraph 4. </w:t>
      </w:r>
      <w:r>
        <w:rPr>
          <w:rFonts w:ascii="Times New Roman" w:hAnsi="Times New Roman" w:cs="Times New Roman"/>
          <w:color w:val="000000"/>
          <w:sz w:val="24"/>
          <w:lang w:val="de-DE"/>
        </w:rPr>
        <w:tab/>
        <w:t>D. Paragraph 5.</w:t>
      </w:r>
    </w:p>
    <w:p w14:paraId="4EA81666" w14:textId="77777777" w:rsidR="004927B3" w:rsidRDefault="00DF4EFC">
      <w:pPr>
        <w:pStyle w:val="a3"/>
        <w:tabs>
          <w:tab w:val="left" w:pos="4680"/>
        </w:tabs>
        <w:snapToGrid w:val="0"/>
        <w:spacing w:line="360" w:lineRule="auto"/>
        <w:rPr>
          <w:rFonts w:ascii="Times New Roman" w:eastAsia="楷体_GB2312" w:hAnsi="Times New Roman" w:cs="Times New Roman"/>
          <w:color w:val="000000"/>
          <w:sz w:val="24"/>
        </w:rPr>
      </w:pPr>
      <w:r>
        <w:rPr>
          <w:rFonts w:ascii="Times New Roman" w:hAnsi="Times New Roman" w:cs="Times New Roman"/>
          <w:color w:val="FF0000"/>
          <w:sz w:val="24"/>
          <w:lang w:val="de-DE"/>
        </w:rPr>
        <w:t>B</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推理判断题。根据第三段的内容可知</w:t>
      </w:r>
      <w:r>
        <w:rPr>
          <w:rFonts w:ascii="Times New Roman" w:eastAsia="楷体_GB2312" w:hAnsi="Times New Roman" w:cs="Times New Roman"/>
          <w:color w:val="000000"/>
          <w:sz w:val="24"/>
          <w:lang w:val="de-DE"/>
        </w:rPr>
        <w:t>，</w:t>
      </w:r>
      <w:r>
        <w:rPr>
          <w:rFonts w:ascii="Times New Roman" w:eastAsia="楷体_GB2312" w:hAnsi="Times New Roman" w:cs="Times New Roman"/>
          <w:color w:val="000000"/>
          <w:sz w:val="24"/>
        </w:rPr>
        <w:t>第三段强调了增加森林覆盖率的必要性。故选</w:t>
      </w:r>
      <w:r>
        <w:rPr>
          <w:rFonts w:ascii="Times New Roman" w:eastAsia="楷体_GB2312" w:hAnsi="Times New Roman" w:cs="Times New Roman"/>
          <w:color w:val="000000"/>
          <w:sz w:val="24"/>
        </w:rPr>
        <w:t>B</w:t>
      </w:r>
      <w:r>
        <w:rPr>
          <w:rFonts w:ascii="Times New Roman" w:eastAsia="楷体_GB2312" w:hAnsi="Times New Roman" w:cs="Times New Roman"/>
          <w:color w:val="000000"/>
          <w:sz w:val="24"/>
        </w:rPr>
        <w:t>。</w:t>
      </w:r>
    </w:p>
    <w:p w14:paraId="02EFB17F"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14. What does the underlined word “prevalence” in the last paragraph probably mean?</w:t>
      </w:r>
    </w:p>
    <w:p w14:paraId="46B111E4"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Return. </w:t>
      </w:r>
      <w:r>
        <w:rPr>
          <w:rFonts w:ascii="Times New Roman" w:hAnsi="Times New Roman" w:cs="Times New Roman"/>
          <w:color w:val="000000"/>
          <w:sz w:val="24"/>
        </w:rPr>
        <w:tab/>
        <w:t xml:space="preserve">B. Threat.  </w:t>
      </w:r>
    </w:p>
    <w:p w14:paraId="67EB88B5" w14:textId="77777777" w:rsidR="004927B3" w:rsidRDefault="00DF4EFC">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Trade. </w:t>
      </w:r>
      <w:r>
        <w:rPr>
          <w:rFonts w:ascii="Times New Roman" w:hAnsi="Times New Roman" w:cs="Times New Roman"/>
          <w:color w:val="000000"/>
          <w:sz w:val="24"/>
        </w:rPr>
        <w:tab/>
        <w:t>D. Favour.</w:t>
      </w:r>
    </w:p>
    <w:p w14:paraId="3F830868" w14:textId="77777777" w:rsidR="004927B3" w:rsidRDefault="00DF4EFC">
      <w:pPr>
        <w:pStyle w:val="a3"/>
        <w:tabs>
          <w:tab w:val="left" w:pos="4680"/>
        </w:tabs>
        <w:snapToGrid w:val="0"/>
        <w:spacing w:line="360" w:lineRule="auto"/>
        <w:rPr>
          <w:rFonts w:ascii="Times New Roman" w:eastAsia="楷体_GB2312" w:hAnsi="Times New Roman" w:cs="Times New Roman"/>
          <w:color w:val="000000"/>
          <w:sz w:val="24"/>
        </w:rPr>
      </w:pPr>
      <w:r>
        <w:rPr>
          <w:rFonts w:ascii="Times New Roman" w:eastAsia="楷体_GB2312" w:hAnsi="Times New Roman" w:cs="Times New Roman"/>
          <w:color w:val="FF0000"/>
          <w:sz w:val="24"/>
        </w:rPr>
        <w:t>D</w:t>
      </w:r>
      <w:r>
        <w:rPr>
          <w:rFonts w:ascii="Times New Roman" w:eastAsia="楷体_GB2312" w:hAnsi="Times New Roman" w:cs="Times New Roman"/>
          <w:color w:val="FF0000"/>
          <w:sz w:val="24"/>
        </w:rPr>
        <w:t xml:space="preserve">　</w:t>
      </w:r>
      <w:r>
        <w:rPr>
          <w:rFonts w:ascii="Times New Roman" w:eastAsia="楷体_GB2312" w:hAnsi="Times New Roman" w:cs="Times New Roman"/>
          <w:color w:val="000000"/>
          <w:sz w:val="24"/>
        </w:rPr>
        <w:t>词义猜测题。根据最后一段中的</w:t>
      </w:r>
      <w:r>
        <w:rPr>
          <w:rFonts w:ascii="Times New Roman" w:hAnsi="Times New Roman" w:cs="Times New Roman"/>
          <w:color w:val="000000"/>
          <w:sz w:val="24"/>
        </w:rPr>
        <w:t>“</w:t>
      </w:r>
      <w:r>
        <w:rPr>
          <w:rFonts w:ascii="Times New Roman" w:eastAsia="楷体_GB2312" w:hAnsi="Times New Roman" w:cs="Times New Roman"/>
          <w:color w:val="000000"/>
          <w:sz w:val="24"/>
        </w:rPr>
        <w:t>The method originated in Japan and was later introduced to other Asian countries.</w:t>
      </w:r>
      <w:r>
        <w:rPr>
          <w:rFonts w:ascii="Times New Roman" w:hAnsi="Times New Roman" w:cs="Times New Roman"/>
          <w:color w:val="000000"/>
          <w:sz w:val="24"/>
        </w:rPr>
        <w:t>”</w:t>
      </w:r>
      <w:r>
        <w:rPr>
          <w:rFonts w:ascii="Times New Roman" w:eastAsia="楷体_GB2312" w:hAnsi="Times New Roman" w:cs="Times New Roman"/>
          <w:color w:val="000000"/>
          <w:sz w:val="24"/>
        </w:rPr>
        <w:t>以及</w:t>
      </w:r>
      <w:r>
        <w:rPr>
          <w:rFonts w:ascii="Times New Roman" w:hAnsi="Times New Roman" w:cs="Times New Roman"/>
          <w:color w:val="000000"/>
          <w:sz w:val="24"/>
        </w:rPr>
        <w:t>“</w:t>
      </w:r>
      <w:r>
        <w:rPr>
          <w:rFonts w:ascii="Times New Roman" w:eastAsia="楷体_GB2312" w:hAnsi="Times New Roman" w:cs="Times New Roman"/>
          <w:color w:val="000000"/>
          <w:sz w:val="24"/>
        </w:rPr>
        <w:t>In Europe, Belgium, France and the Netherlands are all home to Miyawaki forests.</w:t>
      </w:r>
      <w:r>
        <w:rPr>
          <w:rFonts w:ascii="Times New Roman" w:hAnsi="Times New Roman" w:cs="Times New Roman"/>
          <w:color w:val="000000"/>
          <w:sz w:val="24"/>
        </w:rPr>
        <w:t>”</w:t>
      </w:r>
      <w:r>
        <w:rPr>
          <w:rFonts w:ascii="Times New Roman" w:eastAsia="楷体_GB2312" w:hAnsi="Times New Roman" w:cs="Times New Roman"/>
          <w:color w:val="000000"/>
          <w:sz w:val="24"/>
        </w:rPr>
        <w:t>可知，</w:t>
      </w:r>
      <w:r>
        <w:rPr>
          <w:rFonts w:ascii="Times New Roman" w:eastAsia="楷体_GB2312" w:hAnsi="Times New Roman" w:cs="Times New Roman"/>
          <w:color w:val="000000"/>
          <w:sz w:val="24"/>
        </w:rPr>
        <w:t>Miyawaki</w:t>
      </w:r>
      <w:r>
        <w:rPr>
          <w:rFonts w:ascii="Times New Roman" w:eastAsia="楷体_GB2312" w:hAnsi="Times New Roman" w:cs="Times New Roman"/>
          <w:color w:val="000000"/>
          <w:sz w:val="24"/>
        </w:rPr>
        <w:t>方法受到世界各地的人喜爱。由此推知，画线词</w:t>
      </w:r>
      <w:r>
        <w:rPr>
          <w:rFonts w:ascii="Times New Roman" w:eastAsia="楷体_GB2312" w:hAnsi="Times New Roman" w:cs="Times New Roman"/>
          <w:color w:val="000000"/>
          <w:sz w:val="24"/>
        </w:rPr>
        <w:t>prevalence</w:t>
      </w:r>
      <w:r>
        <w:rPr>
          <w:rFonts w:ascii="Times New Roman" w:eastAsia="楷体_GB2312" w:hAnsi="Times New Roman" w:cs="Times New Roman"/>
          <w:color w:val="000000"/>
          <w:sz w:val="24"/>
        </w:rPr>
        <w:t>的意思可能是</w:t>
      </w:r>
      <w:r>
        <w:rPr>
          <w:rFonts w:hAnsi="宋体" w:cs="Times New Roman"/>
          <w:color w:val="000000"/>
          <w:sz w:val="24"/>
        </w:rPr>
        <w:t>“</w:t>
      </w:r>
      <w:r>
        <w:rPr>
          <w:rFonts w:ascii="Times New Roman" w:eastAsia="楷体_GB2312" w:hAnsi="Times New Roman" w:cs="Times New Roman"/>
          <w:color w:val="000000"/>
          <w:sz w:val="24"/>
        </w:rPr>
        <w:t>喜爱</w:t>
      </w:r>
      <w:r>
        <w:rPr>
          <w:rFonts w:hAnsi="宋体" w:cs="Times New Roman"/>
          <w:color w:val="000000"/>
          <w:sz w:val="24"/>
        </w:rPr>
        <w:t>”</w:t>
      </w:r>
      <w:r>
        <w:rPr>
          <w:rFonts w:ascii="Times New Roman" w:eastAsia="楷体_GB2312" w:hAnsi="Times New Roman" w:cs="Times New Roman"/>
          <w:color w:val="000000"/>
          <w:sz w:val="24"/>
        </w:rPr>
        <w:t>。故选</w:t>
      </w:r>
      <w:r>
        <w:rPr>
          <w:rFonts w:ascii="Times New Roman" w:eastAsia="楷体_GB2312" w:hAnsi="Times New Roman" w:cs="Times New Roman"/>
          <w:color w:val="000000"/>
          <w:sz w:val="24"/>
        </w:rPr>
        <w:t>D</w:t>
      </w:r>
      <w:r>
        <w:rPr>
          <w:rFonts w:ascii="Times New Roman" w:eastAsia="楷体_GB2312" w:hAnsi="Times New Roman" w:cs="Times New Roman"/>
          <w:color w:val="000000"/>
          <w:sz w:val="24"/>
        </w:rPr>
        <w:t>。</w:t>
      </w:r>
    </w:p>
    <w:p w14:paraId="5C246DF8"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15. What is probably to be discussed next?</w:t>
      </w:r>
    </w:p>
    <w:p w14:paraId="612FD34D"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What mature forests are.  </w:t>
      </w:r>
    </w:p>
    <w:p w14:paraId="35B918A5"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How bare land comes into being.</w:t>
      </w:r>
    </w:p>
    <w:p w14:paraId="44392A05"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How the Miyawaki method works.  </w:t>
      </w:r>
    </w:p>
    <w:p w14:paraId="70BCC662" w14:textId="77777777" w:rsidR="004927B3" w:rsidRDefault="00DF4EFC">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Why the Miyawaki method is popular.</w:t>
      </w:r>
    </w:p>
    <w:p w14:paraId="45F0253E" w14:textId="77777777" w:rsidR="004927B3" w:rsidRDefault="00DF4EFC">
      <w:pPr>
        <w:pStyle w:val="a3"/>
        <w:tabs>
          <w:tab w:val="left" w:pos="4680"/>
        </w:tabs>
        <w:snapToGrid w:val="0"/>
        <w:spacing w:line="360" w:lineRule="auto"/>
        <w:rPr>
          <w:rFonts w:ascii="Times New Roman" w:eastAsia="楷体_GB2312" w:hAnsi="Times New Roman" w:cs="Times New Roman"/>
          <w:color w:val="000000"/>
          <w:sz w:val="24"/>
        </w:rPr>
      </w:pPr>
      <w:r>
        <w:rPr>
          <w:rFonts w:ascii="Times New Roman" w:hAnsi="Times New Roman" w:cs="Times New Roman"/>
          <w:color w:val="FF0000"/>
          <w:sz w:val="24"/>
        </w:rPr>
        <w:t>C</w:t>
      </w:r>
      <w:r>
        <w:rPr>
          <w:rFonts w:ascii="Times New Roman" w:eastAsia="楷体_GB2312" w:hAnsi="Times New Roman" w:cs="Times New Roman"/>
          <w:color w:val="FF0000"/>
          <w:sz w:val="24"/>
        </w:rPr>
        <w:t xml:space="preserve">　</w:t>
      </w:r>
      <w:r>
        <w:rPr>
          <w:rFonts w:ascii="Times New Roman" w:eastAsia="楷体_GB2312" w:hAnsi="Times New Roman" w:cs="Times New Roman"/>
          <w:color w:val="000000"/>
          <w:sz w:val="24"/>
        </w:rPr>
        <w:t>推理判断题。根据最后一段最后一句可推知，接下来最有可能介绍</w:t>
      </w:r>
      <w:r>
        <w:rPr>
          <w:rFonts w:ascii="Times New Roman" w:eastAsia="楷体_GB2312" w:hAnsi="Times New Roman" w:cs="Times New Roman"/>
          <w:color w:val="000000"/>
          <w:sz w:val="24"/>
        </w:rPr>
        <w:t>Miyawaki</w:t>
      </w:r>
      <w:r>
        <w:rPr>
          <w:rFonts w:ascii="Times New Roman" w:eastAsia="楷体_GB2312" w:hAnsi="Times New Roman" w:cs="Times New Roman"/>
          <w:color w:val="000000"/>
          <w:sz w:val="24"/>
        </w:rPr>
        <w:t>方法是如何起作用的。故选</w:t>
      </w:r>
      <w:r>
        <w:rPr>
          <w:rFonts w:ascii="Times New Roman" w:eastAsia="楷体_GB2312" w:hAnsi="Times New Roman" w:cs="Times New Roman"/>
          <w:color w:val="000000"/>
          <w:sz w:val="24"/>
        </w:rPr>
        <w:t>C</w:t>
      </w:r>
      <w:r>
        <w:rPr>
          <w:rFonts w:ascii="Times New Roman" w:eastAsia="楷体_GB2312" w:hAnsi="Times New Roman" w:cs="Times New Roman"/>
          <w:color w:val="000000"/>
          <w:sz w:val="24"/>
        </w:rPr>
        <w:t>。</w:t>
      </w:r>
    </w:p>
    <w:p w14:paraId="78F5DCC4" w14:textId="728F35EB" w:rsidR="004927B3" w:rsidRDefault="00DF4EFC">
      <w:pPr>
        <w:pStyle w:val="a3"/>
        <w:tabs>
          <w:tab w:val="left" w:pos="4680"/>
        </w:tabs>
        <w:snapToGrid w:val="0"/>
        <w:spacing w:line="360" w:lineRule="auto"/>
        <w:rPr>
          <w:rFonts w:ascii="Times New Roman" w:hAnsi="Times New Roman" w:cs="Times New Roman"/>
          <w:color w:val="000000"/>
          <w:sz w:val="24"/>
        </w:rPr>
      </w:pPr>
      <w:r>
        <w:rPr>
          <w:rFonts w:eastAsia="黑体" w:hAnsi="宋体" w:cs="Times New Roman"/>
          <w:color w:val="000000"/>
          <w:sz w:val="24"/>
        </w:rPr>
        <w:t>Ⅱ</w:t>
      </w:r>
      <w:r>
        <w:rPr>
          <w:rFonts w:ascii="Times New Roman" w:eastAsia="黑体" w:hAnsi="Times New Roman" w:cs="Times New Roman"/>
          <w:color w:val="000000"/>
          <w:sz w:val="24"/>
        </w:rPr>
        <w:t xml:space="preserve">. </w:t>
      </w:r>
      <w:r>
        <w:rPr>
          <w:rFonts w:ascii="Times New Roman" w:eastAsia="黑体" w:hAnsi="Times New Roman" w:cs="Times New Roman"/>
          <w:color w:val="000000"/>
          <w:sz w:val="24"/>
        </w:rPr>
        <w:t>七选五</w:t>
      </w:r>
    </w:p>
    <w:p w14:paraId="0AA77912"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The key to dealing with test-day jitters (</w:t>
      </w:r>
      <w:r>
        <w:rPr>
          <w:rFonts w:ascii="Times New Roman" w:hAnsi="Times New Roman" w:cs="Times New Roman"/>
          <w:color w:val="000000"/>
          <w:sz w:val="24"/>
        </w:rPr>
        <w:t>紧张不安</w:t>
      </w:r>
      <w:r>
        <w:rPr>
          <w:rFonts w:ascii="Times New Roman" w:hAnsi="Times New Roman" w:cs="Times New Roman"/>
          <w:color w:val="000000"/>
          <w:sz w:val="24"/>
        </w:rPr>
        <w:t xml:space="preserve">) is through preparation! </w:t>
      </w:r>
      <w:r>
        <w:rPr>
          <w:rFonts w:ascii="Times New Roman" w:hAnsi="Times New Roman" w:cs="Times New Roman"/>
          <w:color w:val="000000"/>
          <w:sz w:val="24"/>
          <w:u w:val="single"/>
        </w:rPr>
        <w:t xml:space="preserve">　</w:t>
      </w:r>
      <w:r>
        <w:rPr>
          <w:rFonts w:ascii="Times New Roman" w:hAnsi="Times New Roman" w:cs="Times New Roman"/>
          <w:color w:val="000000"/>
          <w:sz w:val="24"/>
          <w:u w:val="single"/>
        </w:rPr>
        <w:t>16</w:t>
      </w:r>
      <w:r>
        <w:rPr>
          <w:rFonts w:ascii="Times New Roman" w:hAnsi="Times New Roman" w:cs="Times New Roman"/>
          <w:color w:val="000000"/>
          <w:sz w:val="24"/>
          <w:u w:val="single"/>
        </w:rPr>
        <w:t xml:space="preserve">　</w:t>
      </w:r>
      <w:r>
        <w:rPr>
          <w:rFonts w:ascii="Times New Roman" w:hAnsi="Times New Roman" w:cs="Times New Roman"/>
          <w:color w:val="000000"/>
          <w:sz w:val="24"/>
        </w:rPr>
        <w:t xml:space="preserve"> It is important to prepare your mind and body before the test for the experience of working under pressure.</w:t>
      </w:r>
    </w:p>
    <w:p w14:paraId="37B33A27"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b/>
          <w:color w:val="000000"/>
          <w:sz w:val="24"/>
        </w:rPr>
        <w:t xml:space="preserve">　　</w:t>
      </w:r>
      <w:r>
        <w:rPr>
          <w:rFonts w:ascii="Times New Roman" w:hAnsi="Times New Roman" w:cs="Times New Roman"/>
          <w:b/>
          <w:color w:val="000000"/>
          <w:sz w:val="24"/>
        </w:rPr>
        <w:t>Get some sleep.</w:t>
      </w:r>
    </w:p>
    <w:p w14:paraId="47DCD393"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I know you've heard this before, but it's often repeated because it's so important. Get plenty of sleep the night before the test! If you don't have enough rest, you'll end up with less concentration. </w:t>
      </w:r>
      <w:r>
        <w:rPr>
          <w:rFonts w:ascii="Times New Roman" w:hAnsi="Times New Roman" w:cs="Times New Roman"/>
          <w:color w:val="000000"/>
          <w:sz w:val="24"/>
          <w:u w:val="single"/>
        </w:rPr>
        <w:t xml:space="preserve">　</w:t>
      </w:r>
      <w:r>
        <w:rPr>
          <w:rFonts w:ascii="Times New Roman" w:hAnsi="Times New Roman" w:cs="Times New Roman"/>
          <w:color w:val="000000"/>
          <w:sz w:val="24"/>
          <w:u w:val="single"/>
        </w:rPr>
        <w:t>17</w:t>
      </w:r>
      <w:r>
        <w:rPr>
          <w:rFonts w:ascii="Times New Roman" w:hAnsi="Times New Roman" w:cs="Times New Roman"/>
          <w:color w:val="000000"/>
          <w:sz w:val="24"/>
          <w:u w:val="single"/>
        </w:rPr>
        <w:t xml:space="preserve">　</w:t>
      </w:r>
    </w:p>
    <w:p w14:paraId="7EF4E910"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b/>
          <w:color w:val="000000"/>
          <w:sz w:val="24"/>
        </w:rPr>
        <w:lastRenderedPageBreak/>
        <w:t xml:space="preserve">　　</w:t>
      </w:r>
      <w:r>
        <w:rPr>
          <w:rFonts w:ascii="Times New Roman" w:hAnsi="Times New Roman" w:cs="Times New Roman"/>
          <w:b/>
          <w:color w:val="000000"/>
          <w:sz w:val="24"/>
        </w:rPr>
        <w:t>Leave early.</w:t>
      </w:r>
    </w:p>
    <w:p w14:paraId="470A5A9D"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Be sure to leave earlier than normal on the day of a test to avoid the added fear of arriving late. </w:t>
      </w:r>
      <w:r>
        <w:rPr>
          <w:rFonts w:ascii="Times New Roman" w:hAnsi="Times New Roman" w:cs="Times New Roman"/>
          <w:color w:val="000000"/>
          <w:sz w:val="24"/>
          <w:u w:val="single"/>
        </w:rPr>
        <w:t xml:space="preserve">　</w:t>
      </w:r>
      <w:r>
        <w:rPr>
          <w:rFonts w:ascii="Times New Roman" w:hAnsi="Times New Roman" w:cs="Times New Roman"/>
          <w:color w:val="000000"/>
          <w:sz w:val="24"/>
          <w:u w:val="single"/>
        </w:rPr>
        <w:t>18</w:t>
      </w:r>
      <w:r>
        <w:rPr>
          <w:rFonts w:ascii="Times New Roman" w:hAnsi="Times New Roman" w:cs="Times New Roman"/>
          <w:color w:val="000000"/>
          <w:sz w:val="24"/>
          <w:u w:val="single"/>
        </w:rPr>
        <w:t xml:space="preserve">　</w:t>
      </w:r>
      <w:r>
        <w:rPr>
          <w:rFonts w:ascii="Times New Roman" w:hAnsi="Times New Roman" w:cs="Times New Roman"/>
          <w:color w:val="000000"/>
          <w:sz w:val="24"/>
        </w:rPr>
        <w:t xml:space="preserve"> The embarrassment will cause you to be distracted and lose valuable time.</w:t>
      </w:r>
    </w:p>
    <w:p w14:paraId="62270AB1"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u w:val="single"/>
        </w:rPr>
        <w:t xml:space="preserve">　</w:t>
      </w:r>
      <w:r>
        <w:rPr>
          <w:rFonts w:ascii="Times New Roman" w:hAnsi="Times New Roman" w:cs="Times New Roman"/>
          <w:color w:val="000000"/>
          <w:sz w:val="24"/>
          <w:u w:val="single"/>
        </w:rPr>
        <w:t>19</w:t>
      </w:r>
      <w:r>
        <w:rPr>
          <w:rFonts w:ascii="Times New Roman" w:hAnsi="Times New Roman" w:cs="Times New Roman"/>
          <w:color w:val="000000"/>
          <w:sz w:val="24"/>
          <w:u w:val="single"/>
        </w:rPr>
        <w:t xml:space="preserve">　</w:t>
      </w:r>
    </w:p>
    <w:p w14:paraId="6FF75E65"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Once you arrive at school or at the testing centre, find a quiet space where you can be all alone. You can use your car if you drive, or you can find an empty locker room or office (ask a teacher). Once you locate a cozy nest in a quiet place, do a relaxation session (</w:t>
      </w:r>
      <w:r>
        <w:rPr>
          <w:rFonts w:ascii="Times New Roman" w:hAnsi="Times New Roman" w:cs="Times New Roman"/>
          <w:color w:val="000000"/>
          <w:sz w:val="24"/>
        </w:rPr>
        <w:t>一段时间</w:t>
      </w:r>
      <w:r>
        <w:rPr>
          <w:rFonts w:ascii="Times New Roman" w:hAnsi="Times New Roman" w:cs="Times New Roman"/>
          <w:color w:val="000000"/>
          <w:sz w:val="24"/>
        </w:rPr>
        <w:t>). Close your eyes and try to relax completely. Take deep breaths and remain calm.</w:t>
      </w:r>
    </w:p>
    <w:p w14:paraId="63D090F5"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u w:val="single"/>
        </w:rPr>
        <w:t xml:space="preserve">　</w:t>
      </w:r>
      <w:r>
        <w:rPr>
          <w:rFonts w:ascii="Times New Roman" w:hAnsi="Times New Roman" w:cs="Times New Roman"/>
          <w:color w:val="000000"/>
          <w:sz w:val="24"/>
          <w:u w:val="single"/>
        </w:rPr>
        <w:t>20</w:t>
      </w:r>
      <w:r>
        <w:rPr>
          <w:rFonts w:ascii="Times New Roman" w:hAnsi="Times New Roman" w:cs="Times New Roman"/>
          <w:color w:val="000000"/>
          <w:sz w:val="24"/>
          <w:u w:val="single"/>
        </w:rPr>
        <w:t xml:space="preserve">　</w:t>
      </w:r>
    </w:p>
    <w:p w14:paraId="45618DD4"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It's possible that some students start to stress out as other students discuss the material. When you hear others chatting, it might sound like you ignored something important or you misunderstood a concept (</w:t>
      </w:r>
      <w:r>
        <w:rPr>
          <w:rFonts w:ascii="Times New Roman" w:hAnsi="Times New Roman" w:cs="Times New Roman"/>
          <w:color w:val="000000"/>
          <w:sz w:val="24"/>
        </w:rPr>
        <w:t>概念</w:t>
      </w:r>
      <w:r>
        <w:rPr>
          <w:rFonts w:ascii="Times New Roman" w:hAnsi="Times New Roman" w:cs="Times New Roman"/>
          <w:color w:val="000000"/>
          <w:sz w:val="24"/>
        </w:rPr>
        <w:t>). It's probably not even true—but it can seem like it!</w:t>
      </w:r>
    </w:p>
    <w:p w14:paraId="2D126A96"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Take a quiet moment.</w:t>
      </w:r>
    </w:p>
    <w:p w14:paraId="740660B8"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A sleepy brain is a foggy brain.</w:t>
      </w:r>
    </w:p>
    <w:p w14:paraId="2EF9F135"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Watch out for chatting with others after a test.</w:t>
      </w:r>
    </w:p>
    <w:p w14:paraId="5DB30B5E"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D. Attending an exam late is the last thing you need.</w:t>
      </w:r>
    </w:p>
    <w:p w14:paraId="171FEF34"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E. You can find time to eat some snacks during a break.</w:t>
      </w:r>
    </w:p>
    <w:p w14:paraId="289127B7"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F. Don't talk with other students in the minutes before a test.</w:t>
      </w:r>
    </w:p>
    <w:p w14:paraId="341142B8"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G. But full preparation means more than knowing the test material.</w:t>
      </w:r>
    </w:p>
    <w:p w14:paraId="74F601AA"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eastAsia="黑体" w:hAnsi="Times New Roman" w:cs="Times New Roman"/>
          <w:color w:val="FF0000"/>
          <w:sz w:val="24"/>
        </w:rPr>
        <w:t>答案：</w:t>
      </w:r>
      <w:r>
        <w:rPr>
          <w:rFonts w:ascii="Times New Roman" w:hAnsi="Times New Roman" w:cs="Times New Roman"/>
          <w:color w:val="000000"/>
          <w:sz w:val="24"/>
        </w:rPr>
        <w:t>16</w:t>
      </w:r>
      <w:r>
        <w:rPr>
          <w:rFonts w:ascii="Times New Roman" w:hAnsi="Times New Roman" w:cs="Times New Roman"/>
          <w:color w:val="000000"/>
          <w:sz w:val="24"/>
        </w:rPr>
        <w:t>～</w:t>
      </w:r>
      <w:r>
        <w:rPr>
          <w:rFonts w:ascii="Times New Roman" w:hAnsi="Times New Roman" w:cs="Times New Roman"/>
          <w:color w:val="000000"/>
          <w:sz w:val="24"/>
        </w:rPr>
        <w:t>20</w:t>
      </w:r>
      <w:r>
        <w:rPr>
          <w:rFonts w:ascii="Times New Roman" w:hAnsi="Times New Roman" w:cs="Times New Roman"/>
          <w:color w:val="000000"/>
          <w:sz w:val="24"/>
        </w:rPr>
        <w:t xml:space="preserve">　</w:t>
      </w:r>
      <w:r>
        <w:rPr>
          <w:rFonts w:ascii="Times New Roman" w:hAnsi="Times New Roman" w:cs="Times New Roman"/>
          <w:color w:val="000000"/>
          <w:sz w:val="24"/>
        </w:rPr>
        <w:t>GBDAF</w:t>
      </w:r>
    </w:p>
    <w:p w14:paraId="0CCD73C9" w14:textId="7B14744D" w:rsidR="004927B3" w:rsidRDefault="00DF4EFC">
      <w:pPr>
        <w:pStyle w:val="a3"/>
        <w:tabs>
          <w:tab w:val="left" w:pos="4680"/>
        </w:tabs>
        <w:snapToGrid w:val="0"/>
        <w:spacing w:line="360" w:lineRule="auto"/>
        <w:rPr>
          <w:rFonts w:ascii="Times New Roman" w:hAnsi="Times New Roman" w:cs="Times New Roman"/>
          <w:color w:val="000000"/>
          <w:sz w:val="24"/>
        </w:rPr>
      </w:pPr>
      <w:r>
        <w:rPr>
          <w:rFonts w:eastAsia="黑体" w:hAnsi="宋体" w:cs="宋体" w:hint="eastAsia"/>
          <w:color w:val="000000"/>
          <w:sz w:val="24"/>
        </w:rPr>
        <w:t>Ⅲ</w:t>
      </w:r>
      <w:r>
        <w:rPr>
          <w:rFonts w:ascii="Times New Roman" w:eastAsia="黑体" w:hAnsi="Times New Roman" w:cs="Times New Roman"/>
          <w:color w:val="000000"/>
          <w:sz w:val="24"/>
        </w:rPr>
        <w:t xml:space="preserve">. </w:t>
      </w:r>
      <w:r>
        <w:rPr>
          <w:rFonts w:ascii="Times New Roman" w:eastAsia="黑体" w:hAnsi="Times New Roman" w:cs="Times New Roman"/>
          <w:color w:val="000000"/>
          <w:sz w:val="24"/>
        </w:rPr>
        <w:t>完形填空</w:t>
      </w:r>
    </w:p>
    <w:p w14:paraId="1B8E1078"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I was in the kitchen making lunch when I saw my six-year-old son, Billy, walking towards the woods. I could only see his back. He </w:t>
      </w:r>
      <w:r>
        <w:rPr>
          <w:rFonts w:ascii="Times New Roman" w:hAnsi="Times New Roman" w:cs="Times New Roman"/>
          <w:color w:val="000000"/>
          <w:sz w:val="24"/>
          <w:u w:val="single"/>
        </w:rPr>
        <w:t xml:space="preserve">  21  </w:t>
      </w:r>
      <w:r>
        <w:rPr>
          <w:rFonts w:ascii="Times New Roman" w:hAnsi="Times New Roman" w:cs="Times New Roman"/>
          <w:color w:val="000000"/>
          <w:sz w:val="24"/>
        </w:rPr>
        <w:t xml:space="preserve"> to be walking with a great effort, trying to be as </w:t>
      </w:r>
      <w:r>
        <w:rPr>
          <w:rFonts w:ascii="Times New Roman" w:hAnsi="Times New Roman" w:cs="Times New Roman"/>
          <w:color w:val="000000"/>
          <w:sz w:val="24"/>
          <w:u w:val="single"/>
        </w:rPr>
        <w:t xml:space="preserve">  22  </w:t>
      </w:r>
      <w:r>
        <w:rPr>
          <w:rFonts w:ascii="Times New Roman" w:hAnsi="Times New Roman" w:cs="Times New Roman"/>
          <w:color w:val="000000"/>
          <w:sz w:val="24"/>
        </w:rPr>
        <w:t xml:space="preserve"> as possible.</w:t>
      </w:r>
    </w:p>
    <w:p w14:paraId="03CB1228"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A few minutes after he disappeared into the </w:t>
      </w:r>
      <w:r>
        <w:rPr>
          <w:rFonts w:ascii="Times New Roman" w:hAnsi="Times New Roman" w:cs="Times New Roman"/>
          <w:color w:val="000000"/>
          <w:sz w:val="24"/>
          <w:u w:val="single"/>
        </w:rPr>
        <w:t xml:space="preserve">  23  , </w:t>
      </w:r>
      <w:r>
        <w:rPr>
          <w:rFonts w:ascii="Times New Roman" w:hAnsi="Times New Roman" w:cs="Times New Roman"/>
          <w:color w:val="000000"/>
          <w:sz w:val="24"/>
        </w:rPr>
        <w:t xml:space="preserve">he came running towards the house again. I went back to making sandwiches, </w:t>
      </w:r>
      <w:r>
        <w:rPr>
          <w:rFonts w:ascii="Times New Roman" w:hAnsi="Times New Roman" w:cs="Times New Roman"/>
          <w:color w:val="000000"/>
          <w:sz w:val="24"/>
          <w:u w:val="single"/>
        </w:rPr>
        <w:t xml:space="preserve">  24  </w:t>
      </w:r>
      <w:r>
        <w:rPr>
          <w:rFonts w:ascii="Times New Roman" w:hAnsi="Times New Roman" w:cs="Times New Roman"/>
          <w:color w:val="000000"/>
          <w:sz w:val="24"/>
        </w:rPr>
        <w:t xml:space="preserve"> that whatever task he had been doing was completed. Moments later, </w:t>
      </w:r>
      <w:r>
        <w:rPr>
          <w:rFonts w:ascii="Times New Roman" w:hAnsi="Times New Roman" w:cs="Times New Roman"/>
          <w:color w:val="000000"/>
          <w:sz w:val="24"/>
          <w:u w:val="single"/>
        </w:rPr>
        <w:t xml:space="preserve">  25  , </w:t>
      </w:r>
      <w:r>
        <w:rPr>
          <w:rFonts w:ascii="Times New Roman" w:hAnsi="Times New Roman" w:cs="Times New Roman"/>
          <w:color w:val="000000"/>
          <w:sz w:val="24"/>
        </w:rPr>
        <w:t>he was once again walking slowly towards the woods.</w:t>
      </w:r>
    </w:p>
    <w:p w14:paraId="648A2B63"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u w:val="single"/>
        </w:rPr>
        <w:t xml:space="preserve">  26  </w:t>
      </w:r>
      <w:r>
        <w:rPr>
          <w:rFonts w:ascii="Times New Roman" w:hAnsi="Times New Roman" w:cs="Times New Roman"/>
          <w:color w:val="000000"/>
          <w:sz w:val="24"/>
        </w:rPr>
        <w:t xml:space="preserve"> curiosity, I walked out and followed him on his journey. He was </w:t>
      </w:r>
      <w:r>
        <w:rPr>
          <w:rFonts w:ascii="Times New Roman" w:hAnsi="Times New Roman" w:cs="Times New Roman"/>
          <w:color w:val="000000"/>
          <w:sz w:val="24"/>
          <w:u w:val="single"/>
        </w:rPr>
        <w:t xml:space="preserve">  27  </w:t>
      </w:r>
      <w:r>
        <w:rPr>
          <w:rFonts w:ascii="Times New Roman" w:hAnsi="Times New Roman" w:cs="Times New Roman"/>
          <w:color w:val="000000"/>
          <w:sz w:val="24"/>
        </w:rPr>
        <w:t xml:space="preserve"> both hands in front of him as he walked, being careful not to </w:t>
      </w:r>
      <w:r>
        <w:rPr>
          <w:rFonts w:ascii="Times New Roman" w:hAnsi="Times New Roman" w:cs="Times New Roman"/>
          <w:color w:val="000000"/>
          <w:sz w:val="24"/>
          <w:u w:val="single"/>
        </w:rPr>
        <w:t xml:space="preserve">　</w:t>
      </w:r>
      <w:r>
        <w:rPr>
          <w:rFonts w:ascii="Times New Roman" w:hAnsi="Times New Roman" w:cs="Times New Roman"/>
          <w:color w:val="000000"/>
          <w:sz w:val="24"/>
          <w:u w:val="single"/>
        </w:rPr>
        <w:t>28</w:t>
      </w:r>
      <w:r>
        <w:rPr>
          <w:rFonts w:ascii="Times New Roman" w:hAnsi="Times New Roman" w:cs="Times New Roman"/>
          <w:color w:val="000000"/>
          <w:sz w:val="24"/>
          <w:u w:val="single"/>
        </w:rPr>
        <w:t xml:space="preserve">　</w:t>
      </w:r>
      <w:r>
        <w:rPr>
          <w:rFonts w:ascii="Times New Roman" w:hAnsi="Times New Roman" w:cs="Times New Roman"/>
          <w:color w:val="000000"/>
          <w:sz w:val="24"/>
        </w:rPr>
        <w:t xml:space="preserve"> the water he </w:t>
      </w:r>
      <w:r>
        <w:rPr>
          <w:rFonts w:ascii="Times New Roman" w:hAnsi="Times New Roman" w:cs="Times New Roman"/>
          <w:color w:val="000000"/>
          <w:sz w:val="24"/>
        </w:rPr>
        <w:lastRenderedPageBreak/>
        <w:t xml:space="preserve">held in them. I secretly walked </w:t>
      </w:r>
      <w:r>
        <w:rPr>
          <w:rFonts w:ascii="Times New Roman" w:hAnsi="Times New Roman" w:cs="Times New Roman"/>
          <w:color w:val="000000"/>
          <w:sz w:val="24"/>
          <w:u w:val="single"/>
        </w:rPr>
        <w:t xml:space="preserve">  29  </w:t>
      </w:r>
      <w:r>
        <w:rPr>
          <w:rFonts w:ascii="Times New Roman" w:hAnsi="Times New Roman" w:cs="Times New Roman"/>
          <w:color w:val="000000"/>
          <w:sz w:val="24"/>
        </w:rPr>
        <w:t xml:space="preserve"> behind him as he went into the woods and I saw the most amazing </w:t>
      </w:r>
      <w:r>
        <w:rPr>
          <w:rFonts w:ascii="Times New Roman" w:hAnsi="Times New Roman" w:cs="Times New Roman"/>
          <w:color w:val="000000"/>
          <w:sz w:val="24"/>
          <w:u w:val="single"/>
        </w:rPr>
        <w:t xml:space="preserve">  30  </w:t>
      </w:r>
      <w:r>
        <w:rPr>
          <w:rFonts w:ascii="Times New Roman" w:hAnsi="Times New Roman" w:cs="Times New Roman"/>
          <w:color w:val="000000"/>
          <w:sz w:val="24"/>
        </w:rPr>
        <w:t>.</w:t>
      </w:r>
    </w:p>
    <w:p w14:paraId="5C8E40EB"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Several large deer loomed (</w:t>
      </w:r>
      <w:r>
        <w:rPr>
          <w:rFonts w:ascii="Times New Roman" w:hAnsi="Times New Roman" w:cs="Times New Roman"/>
          <w:color w:val="000000"/>
          <w:sz w:val="24"/>
        </w:rPr>
        <w:t>出现</w:t>
      </w:r>
      <w:r>
        <w:rPr>
          <w:rFonts w:ascii="Times New Roman" w:hAnsi="Times New Roman" w:cs="Times New Roman"/>
          <w:color w:val="000000"/>
          <w:sz w:val="24"/>
        </w:rPr>
        <w:t xml:space="preserve">) in front of him. Billy walked right up to them. I almost </w:t>
      </w:r>
      <w:r>
        <w:rPr>
          <w:rFonts w:ascii="Times New Roman" w:hAnsi="Times New Roman" w:cs="Times New Roman"/>
          <w:color w:val="000000"/>
          <w:sz w:val="24"/>
          <w:u w:val="single"/>
        </w:rPr>
        <w:t xml:space="preserve">  31  </w:t>
      </w:r>
      <w:r>
        <w:rPr>
          <w:rFonts w:ascii="Times New Roman" w:hAnsi="Times New Roman" w:cs="Times New Roman"/>
          <w:color w:val="000000"/>
          <w:sz w:val="24"/>
        </w:rPr>
        <w:t xml:space="preserve"> at him to get away. A huge male deer with elaborate (</w:t>
      </w:r>
      <w:r>
        <w:rPr>
          <w:rFonts w:ascii="Times New Roman" w:hAnsi="Times New Roman" w:cs="Times New Roman"/>
          <w:color w:val="000000"/>
          <w:sz w:val="24"/>
        </w:rPr>
        <w:t>精美的</w:t>
      </w:r>
      <w:r>
        <w:rPr>
          <w:rFonts w:ascii="Times New Roman" w:hAnsi="Times New Roman" w:cs="Times New Roman"/>
          <w:color w:val="000000"/>
          <w:sz w:val="24"/>
        </w:rPr>
        <w:t>) antlers (</w:t>
      </w:r>
      <w:r>
        <w:rPr>
          <w:rFonts w:ascii="Times New Roman" w:hAnsi="Times New Roman" w:cs="Times New Roman"/>
          <w:color w:val="000000"/>
          <w:sz w:val="24"/>
        </w:rPr>
        <w:t>鹿角</w:t>
      </w:r>
      <w:r>
        <w:rPr>
          <w:rFonts w:ascii="Times New Roman" w:hAnsi="Times New Roman" w:cs="Times New Roman"/>
          <w:color w:val="000000"/>
          <w:sz w:val="24"/>
        </w:rPr>
        <w:t xml:space="preserve">) was </w:t>
      </w:r>
      <w:r>
        <w:rPr>
          <w:rFonts w:ascii="Times New Roman" w:hAnsi="Times New Roman" w:cs="Times New Roman"/>
          <w:color w:val="000000"/>
          <w:sz w:val="24"/>
          <w:u w:val="single"/>
        </w:rPr>
        <w:t xml:space="preserve">  32  </w:t>
      </w:r>
      <w:r>
        <w:rPr>
          <w:rFonts w:ascii="Times New Roman" w:hAnsi="Times New Roman" w:cs="Times New Roman"/>
          <w:color w:val="000000"/>
          <w:sz w:val="24"/>
        </w:rPr>
        <w:t xml:space="preserve"> close. But they didn't even move as Billy </w:t>
      </w:r>
      <w:r>
        <w:rPr>
          <w:rFonts w:ascii="Times New Roman" w:hAnsi="Times New Roman" w:cs="Times New Roman"/>
          <w:color w:val="000000"/>
          <w:sz w:val="24"/>
          <w:u w:val="single"/>
        </w:rPr>
        <w:t xml:space="preserve">  33  </w:t>
      </w:r>
      <w:r>
        <w:rPr>
          <w:rFonts w:ascii="Times New Roman" w:hAnsi="Times New Roman" w:cs="Times New Roman"/>
          <w:color w:val="000000"/>
          <w:sz w:val="24"/>
        </w:rPr>
        <w:t xml:space="preserve">. And I saw a small deer lying on the ground, obviously suffering from </w:t>
      </w:r>
      <w:r>
        <w:rPr>
          <w:rFonts w:ascii="Times New Roman" w:hAnsi="Times New Roman" w:cs="Times New Roman"/>
          <w:color w:val="000000"/>
          <w:sz w:val="24"/>
          <w:u w:val="single"/>
        </w:rPr>
        <w:t xml:space="preserve">  34  </w:t>
      </w:r>
      <w:r>
        <w:rPr>
          <w:rFonts w:ascii="Times New Roman" w:hAnsi="Times New Roman" w:cs="Times New Roman"/>
          <w:color w:val="000000"/>
          <w:sz w:val="24"/>
        </w:rPr>
        <w:t xml:space="preserve"> and extreme heat, lift its head </w:t>
      </w:r>
      <w:r>
        <w:rPr>
          <w:rFonts w:ascii="Times New Roman" w:hAnsi="Times New Roman" w:cs="Times New Roman"/>
          <w:color w:val="000000"/>
          <w:sz w:val="24"/>
          <w:u w:val="single"/>
        </w:rPr>
        <w:t xml:space="preserve">  35  </w:t>
      </w:r>
      <w:r>
        <w:rPr>
          <w:rFonts w:ascii="Times New Roman" w:hAnsi="Times New Roman" w:cs="Times New Roman"/>
          <w:color w:val="000000"/>
          <w:sz w:val="24"/>
        </w:rPr>
        <w:t xml:space="preserve"> to drink the water cupped in my beautiful boy's hands.</w:t>
      </w:r>
    </w:p>
    <w:p w14:paraId="16145428" w14:textId="77777777" w:rsidR="004927B3" w:rsidRDefault="00DF4EFC">
      <w:pPr>
        <w:pStyle w:val="a3"/>
        <w:tabs>
          <w:tab w:val="left" w:pos="4680"/>
        </w:tabs>
        <w:snapToGrid w:val="0"/>
        <w:spacing w:line="360" w:lineRule="auto"/>
        <w:ind w:firstLine="480"/>
        <w:rPr>
          <w:rFonts w:ascii="Times New Roman" w:hAnsi="Times New Roman" w:cs="Times New Roman"/>
          <w:color w:val="000000"/>
          <w:sz w:val="24"/>
        </w:rPr>
      </w:pPr>
      <w:r>
        <w:rPr>
          <w:rFonts w:ascii="Times New Roman" w:hAnsi="Times New Roman" w:cs="Times New Roman"/>
          <w:color w:val="000000"/>
          <w:sz w:val="24"/>
        </w:rPr>
        <w:t>It was on this day that I learned the true lesson of sharing.</w:t>
      </w:r>
    </w:p>
    <w:p w14:paraId="53306672" w14:textId="77777777" w:rsidR="004927B3" w:rsidRDefault="00DF4EFC">
      <w:pPr>
        <w:pStyle w:val="a3"/>
        <w:tabs>
          <w:tab w:val="left" w:pos="4200"/>
        </w:tabs>
        <w:snapToGrid w:val="0"/>
        <w:spacing w:line="360" w:lineRule="auto"/>
        <w:rPr>
          <w:rFonts w:ascii="Times New Roman" w:eastAsia="宋体" w:hAnsi="Times New Roman" w:cs="Times New Roman"/>
          <w:color w:val="000000" w:themeColor="text1"/>
          <w:sz w:val="24"/>
        </w:rPr>
      </w:pPr>
      <w:r>
        <w:rPr>
          <w:rFonts w:ascii="Times New Roman" w:eastAsia="黑体" w:hAnsi="Times New Roman" w:cs="Times New Roman"/>
          <w:color w:val="000000" w:themeColor="text1"/>
          <w:sz w:val="24"/>
        </w:rPr>
        <w:t>【语篇解读】</w:t>
      </w:r>
      <w:r>
        <w:rPr>
          <w:rFonts w:ascii="Times New Roman" w:eastAsia="楷体" w:hAnsi="Times New Roman" w:cs="Times New Roman"/>
          <w:color w:val="000000" w:themeColor="text1"/>
          <w:sz w:val="24"/>
        </w:rPr>
        <w:t>本文是一篇记叙文。文章讲述了在酷热天气下，作者的儿子捧水去救一头小鹿，作者为之感动的故事。</w:t>
      </w:r>
    </w:p>
    <w:p w14:paraId="5F97C661"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21. A. happened </w:t>
      </w:r>
      <w:r>
        <w:rPr>
          <w:rFonts w:ascii="Times New Roman" w:hAnsi="Times New Roman" w:cs="Times New Roman"/>
          <w:color w:val="000000"/>
          <w:sz w:val="24"/>
        </w:rPr>
        <w:tab/>
        <w:t>B. seemed</w:t>
      </w:r>
    </w:p>
    <w:p w14:paraId="492C8691"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managed </w:t>
      </w:r>
      <w:r>
        <w:rPr>
          <w:rFonts w:ascii="Times New Roman" w:hAnsi="Times New Roman" w:cs="Times New Roman"/>
          <w:color w:val="000000"/>
          <w:sz w:val="24"/>
        </w:rPr>
        <w:tab/>
        <w:t>D. meant</w:t>
      </w:r>
    </w:p>
    <w:p w14:paraId="26367375"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B</w:t>
      </w:r>
      <w:r>
        <w:rPr>
          <w:rFonts w:ascii="Times New Roman" w:hAnsi="Times New Roman" w:cs="Times New Roman"/>
          <w:color w:val="000000"/>
          <w:sz w:val="24"/>
        </w:rPr>
        <w:t xml:space="preserve">　</w:t>
      </w:r>
      <w:r>
        <w:rPr>
          <w:rFonts w:ascii="Times New Roman" w:eastAsia="楷体_GB2312" w:hAnsi="Times New Roman" w:cs="Times New Roman"/>
          <w:color w:val="000000"/>
          <w:sz w:val="24"/>
        </w:rPr>
        <w:t>句意：他似乎走得很吃力，尽量小心翼翼地。</w:t>
      </w:r>
      <w:r>
        <w:rPr>
          <w:rFonts w:ascii="Times New Roman" w:eastAsia="楷体_GB2312" w:hAnsi="Times New Roman" w:cs="Times New Roman"/>
          <w:color w:val="000000"/>
          <w:sz w:val="24"/>
        </w:rPr>
        <w:t>seem to be doing sth.</w:t>
      </w:r>
      <w:r>
        <w:rPr>
          <w:rFonts w:hAnsi="宋体" w:cs="Times New Roman"/>
          <w:color w:val="000000"/>
          <w:sz w:val="24"/>
        </w:rPr>
        <w:t>“</w:t>
      </w:r>
      <w:r>
        <w:rPr>
          <w:rFonts w:ascii="Times New Roman" w:eastAsia="楷体_GB2312" w:hAnsi="Times New Roman" w:cs="Times New Roman"/>
          <w:color w:val="000000"/>
          <w:sz w:val="24"/>
        </w:rPr>
        <w:t>看起来正在做某事</w:t>
      </w:r>
      <w:r>
        <w:rPr>
          <w:rFonts w:hAnsi="宋体" w:cs="Times New Roman"/>
          <w:color w:val="000000"/>
          <w:sz w:val="24"/>
        </w:rPr>
        <w:t>”</w:t>
      </w:r>
      <w:r>
        <w:rPr>
          <w:rFonts w:ascii="Times New Roman" w:eastAsia="楷体_GB2312" w:hAnsi="Times New Roman" w:cs="Times New Roman"/>
          <w:color w:val="000000"/>
          <w:sz w:val="24"/>
        </w:rPr>
        <w:t>符合句意。故选</w:t>
      </w:r>
      <w:r>
        <w:rPr>
          <w:rFonts w:ascii="Times New Roman" w:eastAsia="楷体_GB2312" w:hAnsi="Times New Roman" w:cs="Times New Roman"/>
          <w:color w:val="000000"/>
          <w:sz w:val="24"/>
        </w:rPr>
        <w:t>B</w:t>
      </w:r>
      <w:r>
        <w:rPr>
          <w:rFonts w:ascii="Times New Roman" w:eastAsia="楷体_GB2312" w:hAnsi="Times New Roman" w:cs="Times New Roman"/>
          <w:color w:val="000000"/>
          <w:sz w:val="24"/>
        </w:rPr>
        <w:t>。</w:t>
      </w:r>
    </w:p>
    <w:p w14:paraId="51CD2368"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22. A. quick </w:t>
      </w:r>
      <w:r>
        <w:rPr>
          <w:rFonts w:ascii="Times New Roman" w:hAnsi="Times New Roman" w:cs="Times New Roman"/>
          <w:color w:val="000000"/>
          <w:sz w:val="24"/>
        </w:rPr>
        <w:tab/>
        <w:t>B. secret</w:t>
      </w:r>
    </w:p>
    <w:p w14:paraId="6BF5B081" w14:textId="77777777" w:rsidR="004927B3" w:rsidRDefault="00DF4EFC">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smooth </w:t>
      </w:r>
      <w:r>
        <w:rPr>
          <w:rFonts w:ascii="Times New Roman" w:hAnsi="Times New Roman" w:cs="Times New Roman"/>
          <w:color w:val="000000"/>
          <w:sz w:val="24"/>
        </w:rPr>
        <w:tab/>
        <w:t>D. careful</w:t>
      </w:r>
    </w:p>
    <w:p w14:paraId="2F523C1B"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D</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根据下文可知，小男孩是捧着水去救小鹿，所以走起路来非常小心。故选</w:t>
      </w:r>
      <w:r>
        <w:rPr>
          <w:rFonts w:ascii="Times New Roman" w:eastAsia="楷体_GB2312" w:hAnsi="Times New Roman" w:cs="Times New Roman"/>
          <w:color w:val="000000"/>
          <w:sz w:val="24"/>
        </w:rPr>
        <w:t>D</w:t>
      </w:r>
      <w:r>
        <w:rPr>
          <w:rFonts w:ascii="Times New Roman" w:eastAsia="楷体_GB2312" w:hAnsi="Times New Roman" w:cs="Times New Roman"/>
          <w:color w:val="000000"/>
          <w:sz w:val="24"/>
        </w:rPr>
        <w:t>。</w:t>
      </w:r>
    </w:p>
    <w:p w14:paraId="530F28C4"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23. A. distance </w:t>
      </w:r>
      <w:r>
        <w:rPr>
          <w:rFonts w:ascii="Times New Roman" w:hAnsi="Times New Roman" w:cs="Times New Roman"/>
          <w:color w:val="000000"/>
          <w:sz w:val="24"/>
        </w:rPr>
        <w:tab/>
        <w:t>B. yard</w:t>
      </w:r>
    </w:p>
    <w:p w14:paraId="22801C78" w14:textId="77777777" w:rsidR="004927B3" w:rsidRDefault="00DF4EFC">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woods </w:t>
      </w:r>
      <w:r>
        <w:rPr>
          <w:rFonts w:ascii="Times New Roman" w:hAnsi="Times New Roman" w:cs="Times New Roman"/>
          <w:color w:val="000000"/>
          <w:sz w:val="24"/>
        </w:rPr>
        <w:tab/>
        <w:t>D. park</w:t>
      </w:r>
    </w:p>
    <w:p w14:paraId="186C6D22"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C</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根据下文中的</w:t>
      </w:r>
      <w:r>
        <w:rPr>
          <w:rFonts w:ascii="Times New Roman" w:hAnsi="Times New Roman" w:cs="Times New Roman"/>
          <w:color w:val="000000"/>
          <w:sz w:val="24"/>
        </w:rPr>
        <w:t>“</w:t>
      </w:r>
      <w:r>
        <w:rPr>
          <w:rFonts w:ascii="Times New Roman" w:eastAsia="楷体_GB2312" w:hAnsi="Times New Roman" w:cs="Times New Roman"/>
          <w:color w:val="000000"/>
          <w:sz w:val="24"/>
        </w:rPr>
        <w:t>he was once again walking slowly towards the woods</w:t>
      </w:r>
      <w:r>
        <w:rPr>
          <w:rFonts w:ascii="Times New Roman" w:hAnsi="Times New Roman" w:cs="Times New Roman"/>
          <w:color w:val="000000"/>
          <w:sz w:val="24"/>
        </w:rPr>
        <w:t>”</w:t>
      </w:r>
      <w:r>
        <w:rPr>
          <w:rFonts w:ascii="Times New Roman" w:eastAsia="楷体_GB2312" w:hAnsi="Times New Roman" w:cs="Times New Roman"/>
          <w:color w:val="000000"/>
          <w:sz w:val="24"/>
        </w:rPr>
        <w:t>可知，他又一次慢慢地朝着树林走去。故选</w:t>
      </w:r>
      <w:r>
        <w:rPr>
          <w:rFonts w:ascii="Times New Roman" w:eastAsia="楷体_GB2312" w:hAnsi="Times New Roman" w:cs="Times New Roman"/>
          <w:color w:val="000000"/>
          <w:sz w:val="24"/>
        </w:rPr>
        <w:t>C</w:t>
      </w:r>
      <w:r>
        <w:rPr>
          <w:rFonts w:ascii="Times New Roman" w:eastAsia="楷体_GB2312" w:hAnsi="Times New Roman" w:cs="Times New Roman"/>
          <w:color w:val="000000"/>
          <w:sz w:val="24"/>
        </w:rPr>
        <w:t>。</w:t>
      </w:r>
    </w:p>
    <w:p w14:paraId="6F565AA0"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24. A. wondering </w:t>
      </w:r>
      <w:r>
        <w:rPr>
          <w:rFonts w:ascii="Times New Roman" w:hAnsi="Times New Roman" w:cs="Times New Roman"/>
          <w:color w:val="000000"/>
          <w:sz w:val="24"/>
        </w:rPr>
        <w:tab/>
        <w:t>B. thinking</w:t>
      </w:r>
    </w:p>
    <w:p w14:paraId="0D72B680"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studying </w:t>
      </w:r>
      <w:r>
        <w:rPr>
          <w:rFonts w:ascii="Times New Roman" w:hAnsi="Times New Roman" w:cs="Times New Roman"/>
          <w:color w:val="000000"/>
          <w:sz w:val="24"/>
        </w:rPr>
        <w:tab/>
        <w:t>D. doubting</w:t>
      </w:r>
    </w:p>
    <w:p w14:paraId="0BD3AD06"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B</w:t>
      </w:r>
      <w:r>
        <w:rPr>
          <w:rFonts w:ascii="Times New Roman" w:hAnsi="Times New Roman" w:cs="Times New Roman"/>
          <w:color w:val="000000"/>
          <w:sz w:val="24"/>
        </w:rPr>
        <w:t xml:space="preserve">　</w:t>
      </w:r>
      <w:r>
        <w:rPr>
          <w:rFonts w:ascii="Times New Roman" w:eastAsia="楷体_GB2312" w:hAnsi="Times New Roman" w:cs="Times New Roman"/>
          <w:color w:val="000000"/>
          <w:sz w:val="24"/>
        </w:rPr>
        <w:t>句意：我回去做三明治了，以为他做的事情都已经完成了。</w:t>
      </w:r>
      <w:r>
        <w:rPr>
          <w:rFonts w:ascii="Times New Roman" w:eastAsia="楷体_GB2312" w:hAnsi="Times New Roman" w:cs="Times New Roman"/>
          <w:color w:val="000000"/>
          <w:sz w:val="24"/>
        </w:rPr>
        <w:t>thinking</w:t>
      </w:r>
      <w:r>
        <w:rPr>
          <w:rFonts w:ascii="Times New Roman" w:eastAsia="楷体_GB2312" w:hAnsi="Times New Roman" w:cs="Times New Roman"/>
          <w:color w:val="000000"/>
          <w:sz w:val="24"/>
        </w:rPr>
        <w:t>表示作者的想法。故选</w:t>
      </w:r>
      <w:r>
        <w:rPr>
          <w:rFonts w:ascii="Times New Roman" w:eastAsia="楷体_GB2312" w:hAnsi="Times New Roman" w:cs="Times New Roman"/>
          <w:color w:val="000000"/>
          <w:sz w:val="24"/>
        </w:rPr>
        <w:t>B</w:t>
      </w:r>
      <w:r>
        <w:rPr>
          <w:rFonts w:ascii="Times New Roman" w:eastAsia="楷体_GB2312" w:hAnsi="Times New Roman" w:cs="Times New Roman"/>
          <w:color w:val="000000"/>
          <w:sz w:val="24"/>
        </w:rPr>
        <w:t>。</w:t>
      </w:r>
    </w:p>
    <w:p w14:paraId="6227D16D"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25. A. eventually </w:t>
      </w:r>
      <w:r>
        <w:rPr>
          <w:rFonts w:ascii="Times New Roman" w:hAnsi="Times New Roman" w:cs="Times New Roman"/>
          <w:color w:val="000000"/>
          <w:sz w:val="24"/>
        </w:rPr>
        <w:tab/>
        <w:t>B. actually</w:t>
      </w:r>
    </w:p>
    <w:p w14:paraId="33631BCF" w14:textId="77777777" w:rsidR="004927B3" w:rsidRDefault="00DF4EFC">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however </w:t>
      </w:r>
      <w:r>
        <w:rPr>
          <w:rFonts w:ascii="Times New Roman" w:hAnsi="Times New Roman" w:cs="Times New Roman"/>
          <w:color w:val="000000"/>
          <w:sz w:val="24"/>
        </w:rPr>
        <w:tab/>
        <w:t>D. therefore</w:t>
      </w:r>
    </w:p>
    <w:p w14:paraId="0577C5E4"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C</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根据上文可知，作者认为他做的事情已经完成了，然而却没有。所以前后句子表示转折。故选</w:t>
      </w:r>
      <w:r>
        <w:rPr>
          <w:rFonts w:ascii="Times New Roman" w:eastAsia="楷体_GB2312" w:hAnsi="Times New Roman" w:cs="Times New Roman"/>
          <w:color w:val="000000"/>
          <w:sz w:val="24"/>
        </w:rPr>
        <w:t>C</w:t>
      </w:r>
      <w:r>
        <w:rPr>
          <w:rFonts w:ascii="Times New Roman" w:eastAsia="楷体_GB2312" w:hAnsi="Times New Roman" w:cs="Times New Roman"/>
          <w:color w:val="000000"/>
          <w:sz w:val="24"/>
        </w:rPr>
        <w:t>。</w:t>
      </w:r>
    </w:p>
    <w:p w14:paraId="3E04ADC1"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26. A. Within </w:t>
      </w:r>
      <w:r>
        <w:rPr>
          <w:rFonts w:ascii="Times New Roman" w:hAnsi="Times New Roman" w:cs="Times New Roman"/>
          <w:color w:val="000000"/>
          <w:sz w:val="24"/>
        </w:rPr>
        <w:tab/>
        <w:t>B. Out of</w:t>
      </w:r>
    </w:p>
    <w:p w14:paraId="328E6A27"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Beyond </w:t>
      </w:r>
      <w:r>
        <w:rPr>
          <w:rFonts w:ascii="Times New Roman" w:hAnsi="Times New Roman" w:cs="Times New Roman"/>
          <w:color w:val="000000"/>
          <w:sz w:val="24"/>
        </w:rPr>
        <w:tab/>
        <w:t>D. In spite of</w:t>
      </w:r>
    </w:p>
    <w:p w14:paraId="7EF439DE"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B</w:t>
      </w:r>
      <w:r>
        <w:rPr>
          <w:rFonts w:ascii="Times New Roman" w:hAnsi="Times New Roman" w:cs="Times New Roman"/>
          <w:color w:val="000000"/>
          <w:sz w:val="24"/>
        </w:rPr>
        <w:t xml:space="preserve">　</w:t>
      </w:r>
      <w:r>
        <w:rPr>
          <w:rFonts w:ascii="Times New Roman" w:eastAsia="楷体_GB2312" w:hAnsi="Times New Roman" w:cs="Times New Roman"/>
          <w:color w:val="000000"/>
          <w:sz w:val="24"/>
        </w:rPr>
        <w:t>根据下文</w:t>
      </w:r>
      <w:r>
        <w:rPr>
          <w:rFonts w:ascii="Times New Roman" w:hAnsi="Times New Roman" w:cs="Times New Roman"/>
          <w:color w:val="000000"/>
          <w:sz w:val="24"/>
        </w:rPr>
        <w:t>“</w:t>
      </w:r>
      <w:r>
        <w:rPr>
          <w:rFonts w:ascii="Times New Roman" w:eastAsia="楷体_GB2312" w:hAnsi="Times New Roman" w:cs="Times New Roman"/>
          <w:color w:val="000000"/>
          <w:sz w:val="24"/>
        </w:rPr>
        <w:t>I walked out and followed him on his journey</w:t>
      </w:r>
      <w:r>
        <w:rPr>
          <w:rFonts w:ascii="Times New Roman" w:hAnsi="Times New Roman" w:cs="Times New Roman"/>
          <w:color w:val="000000"/>
          <w:sz w:val="24"/>
        </w:rPr>
        <w:t>”</w:t>
      </w:r>
      <w:r>
        <w:rPr>
          <w:rFonts w:ascii="Times New Roman" w:eastAsia="楷体_GB2312" w:hAnsi="Times New Roman" w:cs="Times New Roman"/>
          <w:color w:val="000000"/>
          <w:sz w:val="24"/>
        </w:rPr>
        <w:t>可知，出于好奇，作者</w:t>
      </w:r>
      <w:r>
        <w:rPr>
          <w:rFonts w:ascii="Times New Roman" w:eastAsia="楷体_GB2312" w:hAnsi="Times New Roman" w:cs="Times New Roman"/>
          <w:color w:val="000000"/>
          <w:sz w:val="24"/>
        </w:rPr>
        <w:lastRenderedPageBreak/>
        <w:t>走了出去，跟在他的后面。</w:t>
      </w:r>
      <w:r>
        <w:rPr>
          <w:rFonts w:ascii="Times New Roman" w:eastAsia="楷体_GB2312" w:hAnsi="Times New Roman" w:cs="Times New Roman"/>
          <w:color w:val="000000"/>
          <w:sz w:val="24"/>
        </w:rPr>
        <w:t xml:space="preserve">out of curiosity </w:t>
      </w:r>
      <w:r>
        <w:rPr>
          <w:rFonts w:hAnsi="宋体" w:cs="Times New Roman"/>
          <w:color w:val="000000"/>
          <w:sz w:val="24"/>
        </w:rPr>
        <w:t>“</w:t>
      </w:r>
      <w:r>
        <w:rPr>
          <w:rFonts w:ascii="Times New Roman" w:eastAsia="楷体_GB2312" w:hAnsi="Times New Roman" w:cs="Times New Roman"/>
          <w:color w:val="000000"/>
          <w:sz w:val="24"/>
        </w:rPr>
        <w:t>出于好奇</w:t>
      </w:r>
      <w:r>
        <w:rPr>
          <w:rFonts w:hAnsi="宋体" w:cs="Times New Roman"/>
          <w:color w:val="000000"/>
          <w:sz w:val="24"/>
        </w:rPr>
        <w:t>”</w:t>
      </w:r>
      <w:r>
        <w:rPr>
          <w:rFonts w:ascii="Times New Roman" w:eastAsia="楷体_GB2312" w:hAnsi="Times New Roman" w:cs="Times New Roman"/>
          <w:color w:val="000000"/>
          <w:sz w:val="24"/>
        </w:rPr>
        <w:t>。故选</w:t>
      </w:r>
      <w:r>
        <w:rPr>
          <w:rFonts w:ascii="Times New Roman" w:eastAsia="楷体_GB2312" w:hAnsi="Times New Roman" w:cs="Times New Roman"/>
          <w:color w:val="000000"/>
          <w:sz w:val="24"/>
        </w:rPr>
        <w:t>B</w:t>
      </w:r>
      <w:r>
        <w:rPr>
          <w:rFonts w:ascii="Times New Roman" w:eastAsia="楷体_GB2312" w:hAnsi="Times New Roman" w:cs="Times New Roman"/>
          <w:color w:val="000000"/>
          <w:sz w:val="24"/>
        </w:rPr>
        <w:t>。</w:t>
      </w:r>
    </w:p>
    <w:p w14:paraId="23875CA9"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27. A. holding </w:t>
      </w:r>
      <w:r>
        <w:rPr>
          <w:rFonts w:ascii="Times New Roman" w:hAnsi="Times New Roman" w:cs="Times New Roman"/>
          <w:color w:val="000000"/>
          <w:sz w:val="24"/>
        </w:rPr>
        <w:tab/>
        <w:t>B. waving</w:t>
      </w:r>
    </w:p>
    <w:p w14:paraId="4E5275A5" w14:textId="77777777" w:rsidR="004927B3" w:rsidRDefault="00DF4EFC">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surrounding </w:t>
      </w:r>
      <w:r>
        <w:rPr>
          <w:rFonts w:ascii="Times New Roman" w:hAnsi="Times New Roman" w:cs="Times New Roman"/>
          <w:color w:val="000000"/>
          <w:sz w:val="24"/>
        </w:rPr>
        <w:tab/>
        <w:t>D. cupping</w:t>
      </w:r>
    </w:p>
    <w:p w14:paraId="14FF0952"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D</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句意：他走路时双手捧在胸前，小心翼翼地不让手里的水洒出来。故选</w:t>
      </w:r>
      <w:r>
        <w:rPr>
          <w:rFonts w:ascii="Times New Roman" w:eastAsia="楷体_GB2312" w:hAnsi="Times New Roman" w:cs="Times New Roman"/>
          <w:color w:val="000000"/>
          <w:sz w:val="24"/>
        </w:rPr>
        <w:t>D</w:t>
      </w:r>
      <w:r>
        <w:rPr>
          <w:rFonts w:ascii="Times New Roman" w:eastAsia="楷体_GB2312" w:hAnsi="Times New Roman" w:cs="Times New Roman"/>
          <w:color w:val="000000"/>
          <w:sz w:val="24"/>
        </w:rPr>
        <w:t>。</w:t>
      </w:r>
    </w:p>
    <w:p w14:paraId="1150D029"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28. A. spill </w:t>
      </w:r>
      <w:r>
        <w:rPr>
          <w:rFonts w:ascii="Times New Roman" w:hAnsi="Times New Roman" w:cs="Times New Roman"/>
          <w:color w:val="000000"/>
          <w:sz w:val="24"/>
        </w:rPr>
        <w:tab/>
        <w:t>B. combine</w:t>
      </w:r>
    </w:p>
    <w:p w14:paraId="4F2B72E2" w14:textId="77777777" w:rsidR="004927B3" w:rsidRDefault="00DF4EFC">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gather </w:t>
      </w:r>
      <w:r>
        <w:rPr>
          <w:rFonts w:ascii="Times New Roman" w:hAnsi="Times New Roman" w:cs="Times New Roman"/>
          <w:color w:val="000000"/>
          <w:sz w:val="24"/>
        </w:rPr>
        <w:tab/>
        <w:t>D. leak</w:t>
      </w:r>
    </w:p>
    <w:p w14:paraId="14B01918"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A</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句意：他走路时双手捧在胸前，小心翼翼地不让手里的水洒出来。故选</w:t>
      </w:r>
      <w:r>
        <w:rPr>
          <w:rFonts w:ascii="Times New Roman" w:eastAsia="楷体_GB2312" w:hAnsi="Times New Roman" w:cs="Times New Roman"/>
          <w:color w:val="000000"/>
          <w:sz w:val="24"/>
        </w:rPr>
        <w:t>A</w:t>
      </w:r>
      <w:r>
        <w:rPr>
          <w:rFonts w:ascii="Times New Roman" w:eastAsia="楷体_GB2312" w:hAnsi="Times New Roman" w:cs="Times New Roman"/>
          <w:color w:val="000000"/>
          <w:sz w:val="24"/>
        </w:rPr>
        <w:t>。</w:t>
      </w:r>
    </w:p>
    <w:p w14:paraId="209542FF"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29. A. away </w:t>
      </w:r>
      <w:r>
        <w:rPr>
          <w:rFonts w:ascii="Times New Roman" w:hAnsi="Times New Roman" w:cs="Times New Roman"/>
          <w:color w:val="000000"/>
          <w:sz w:val="24"/>
        </w:rPr>
        <w:tab/>
        <w:t>B. close</w:t>
      </w:r>
    </w:p>
    <w:p w14:paraId="0CDA4AB0"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out </w:t>
      </w:r>
      <w:r>
        <w:rPr>
          <w:rFonts w:ascii="Times New Roman" w:hAnsi="Times New Roman" w:cs="Times New Roman"/>
          <w:color w:val="000000"/>
          <w:sz w:val="24"/>
        </w:rPr>
        <w:tab/>
        <w:t>D. off</w:t>
      </w:r>
    </w:p>
    <w:p w14:paraId="5FC49727"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B</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句意：当他走进树林时，我偷偷地紧跟在他后面走，我看到了最令人惊奇的一幕。故选</w:t>
      </w:r>
      <w:r>
        <w:rPr>
          <w:rFonts w:ascii="Times New Roman" w:eastAsia="楷体_GB2312" w:hAnsi="Times New Roman" w:cs="Times New Roman"/>
          <w:color w:val="000000"/>
          <w:sz w:val="24"/>
        </w:rPr>
        <w:t>B</w:t>
      </w:r>
      <w:r>
        <w:rPr>
          <w:rFonts w:ascii="Times New Roman" w:eastAsia="楷体_GB2312" w:hAnsi="Times New Roman" w:cs="Times New Roman"/>
          <w:color w:val="000000"/>
          <w:sz w:val="24"/>
        </w:rPr>
        <w:t>。</w:t>
      </w:r>
    </w:p>
    <w:p w14:paraId="5C77030D"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30. A. scene </w:t>
      </w:r>
      <w:r>
        <w:rPr>
          <w:rFonts w:ascii="Times New Roman" w:hAnsi="Times New Roman" w:cs="Times New Roman"/>
          <w:color w:val="000000"/>
          <w:sz w:val="24"/>
        </w:rPr>
        <w:tab/>
        <w:t>B. story</w:t>
      </w:r>
    </w:p>
    <w:p w14:paraId="39DB99E3" w14:textId="77777777" w:rsidR="004927B3" w:rsidRDefault="00DF4EFC">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view </w:t>
      </w:r>
      <w:r>
        <w:rPr>
          <w:rFonts w:ascii="Times New Roman" w:hAnsi="Times New Roman" w:cs="Times New Roman"/>
          <w:color w:val="000000"/>
          <w:sz w:val="24"/>
        </w:rPr>
        <w:tab/>
        <w:t>D. game</w:t>
      </w:r>
    </w:p>
    <w:p w14:paraId="3123FF98"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A</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根据下文对于小男孩捧着水喂鹿的描述可知，作者看到了最令人惊奇的一幕。故选</w:t>
      </w:r>
      <w:r>
        <w:rPr>
          <w:rFonts w:ascii="Times New Roman" w:eastAsia="楷体_GB2312" w:hAnsi="Times New Roman" w:cs="Times New Roman"/>
          <w:color w:val="000000"/>
          <w:sz w:val="24"/>
        </w:rPr>
        <w:t>A</w:t>
      </w:r>
      <w:r>
        <w:rPr>
          <w:rFonts w:ascii="Times New Roman" w:eastAsia="楷体_GB2312" w:hAnsi="Times New Roman" w:cs="Times New Roman"/>
          <w:color w:val="000000"/>
          <w:sz w:val="24"/>
        </w:rPr>
        <w:t>。</w:t>
      </w:r>
    </w:p>
    <w:p w14:paraId="43D75D64"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31. A. fought </w:t>
      </w:r>
      <w:r>
        <w:rPr>
          <w:rFonts w:ascii="Times New Roman" w:hAnsi="Times New Roman" w:cs="Times New Roman"/>
          <w:color w:val="000000"/>
          <w:sz w:val="24"/>
        </w:rPr>
        <w:tab/>
        <w:t>B. signed</w:t>
      </w:r>
    </w:p>
    <w:p w14:paraId="5A829A6B" w14:textId="77777777" w:rsidR="004927B3" w:rsidRDefault="00DF4EFC">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screamed </w:t>
      </w:r>
      <w:r>
        <w:rPr>
          <w:rFonts w:ascii="Times New Roman" w:hAnsi="Times New Roman" w:cs="Times New Roman"/>
          <w:color w:val="000000"/>
          <w:sz w:val="24"/>
        </w:rPr>
        <w:tab/>
        <w:t>D. waited</w:t>
      </w:r>
    </w:p>
    <w:p w14:paraId="2588B824"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C</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句意：我差点对他尖叫，要他离远点。故选</w:t>
      </w:r>
      <w:r>
        <w:rPr>
          <w:rFonts w:ascii="Times New Roman" w:eastAsia="楷体_GB2312" w:hAnsi="Times New Roman" w:cs="Times New Roman"/>
          <w:color w:val="000000"/>
          <w:sz w:val="24"/>
        </w:rPr>
        <w:t>C</w:t>
      </w:r>
      <w:r>
        <w:rPr>
          <w:rFonts w:ascii="Times New Roman" w:eastAsia="楷体_GB2312" w:hAnsi="Times New Roman" w:cs="Times New Roman"/>
          <w:color w:val="000000"/>
          <w:sz w:val="24"/>
        </w:rPr>
        <w:t>。</w:t>
      </w:r>
    </w:p>
    <w:p w14:paraId="4490FAB2"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32. A. hardly </w:t>
      </w:r>
      <w:r>
        <w:rPr>
          <w:rFonts w:ascii="Times New Roman" w:hAnsi="Times New Roman" w:cs="Times New Roman"/>
          <w:color w:val="000000"/>
          <w:sz w:val="24"/>
        </w:rPr>
        <w:tab/>
        <w:t>B. dangerously</w:t>
      </w:r>
    </w:p>
    <w:p w14:paraId="4F17FDCA"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easily </w:t>
      </w:r>
      <w:r>
        <w:rPr>
          <w:rFonts w:ascii="Times New Roman" w:hAnsi="Times New Roman" w:cs="Times New Roman"/>
          <w:color w:val="000000"/>
          <w:sz w:val="24"/>
        </w:rPr>
        <w:tab/>
        <w:t>D. nearly</w:t>
      </w:r>
    </w:p>
    <w:p w14:paraId="19D9CE60"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B</w:t>
      </w:r>
      <w:r>
        <w:rPr>
          <w:rFonts w:ascii="Times New Roman" w:hAnsi="Times New Roman" w:cs="Times New Roman"/>
          <w:color w:val="000000"/>
          <w:sz w:val="24"/>
        </w:rPr>
        <w:t xml:space="preserve">　</w:t>
      </w:r>
      <w:r>
        <w:rPr>
          <w:rFonts w:ascii="Times New Roman" w:eastAsia="楷体_GB2312" w:hAnsi="Times New Roman" w:cs="Times New Roman"/>
          <w:color w:val="000000"/>
          <w:sz w:val="24"/>
        </w:rPr>
        <w:t>句意：靠近一只长着精美鹿角的雄鹿很危险。故选</w:t>
      </w:r>
      <w:r>
        <w:rPr>
          <w:rFonts w:ascii="Times New Roman" w:eastAsia="楷体_GB2312" w:hAnsi="Times New Roman" w:cs="Times New Roman"/>
          <w:color w:val="000000"/>
          <w:sz w:val="24"/>
        </w:rPr>
        <w:t>B</w:t>
      </w:r>
      <w:r>
        <w:rPr>
          <w:rFonts w:ascii="Times New Roman" w:eastAsia="楷体_GB2312" w:hAnsi="Times New Roman" w:cs="Times New Roman"/>
          <w:color w:val="000000"/>
          <w:sz w:val="24"/>
        </w:rPr>
        <w:t>。</w:t>
      </w:r>
    </w:p>
    <w:p w14:paraId="7D0154AA"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33. A. ran away </w:t>
      </w:r>
      <w:r>
        <w:rPr>
          <w:rFonts w:ascii="Times New Roman" w:hAnsi="Times New Roman" w:cs="Times New Roman"/>
          <w:color w:val="000000"/>
          <w:sz w:val="24"/>
        </w:rPr>
        <w:tab/>
        <w:t xml:space="preserve">B. turned out  </w:t>
      </w:r>
    </w:p>
    <w:p w14:paraId="36736EC4" w14:textId="77777777" w:rsidR="004927B3" w:rsidRDefault="00DF4EFC">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knelt down </w:t>
      </w:r>
      <w:r>
        <w:rPr>
          <w:rFonts w:ascii="Times New Roman" w:hAnsi="Times New Roman" w:cs="Times New Roman"/>
          <w:color w:val="000000"/>
          <w:sz w:val="24"/>
        </w:rPr>
        <w:tab/>
        <w:t>D. settled down</w:t>
      </w:r>
    </w:p>
    <w:p w14:paraId="3832EC8C"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C</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根据下文中的</w:t>
      </w:r>
      <w:r>
        <w:rPr>
          <w:rFonts w:ascii="Times New Roman" w:hAnsi="Times New Roman" w:cs="Times New Roman"/>
          <w:color w:val="000000"/>
          <w:sz w:val="24"/>
        </w:rPr>
        <w:t>“</w:t>
      </w:r>
      <w:r>
        <w:rPr>
          <w:rFonts w:ascii="Times New Roman" w:eastAsia="楷体_GB2312" w:hAnsi="Times New Roman" w:cs="Times New Roman"/>
          <w:color w:val="000000"/>
          <w:sz w:val="24"/>
        </w:rPr>
        <w:t>I saw a small deer lying on the ground</w:t>
      </w:r>
      <w:r>
        <w:rPr>
          <w:rFonts w:ascii="Times New Roman" w:hAnsi="Times New Roman" w:cs="Times New Roman"/>
          <w:color w:val="000000"/>
          <w:sz w:val="24"/>
        </w:rPr>
        <w:t>”</w:t>
      </w:r>
      <w:r>
        <w:rPr>
          <w:rFonts w:ascii="Times New Roman" w:eastAsia="楷体_GB2312" w:hAnsi="Times New Roman" w:cs="Times New Roman"/>
          <w:color w:val="000000"/>
          <w:sz w:val="24"/>
        </w:rPr>
        <w:t>可知，作者看见一只小鹿躺在地上。所以</w:t>
      </w:r>
      <w:r>
        <w:rPr>
          <w:rFonts w:ascii="Times New Roman" w:eastAsia="楷体_GB2312" w:hAnsi="Times New Roman" w:cs="Times New Roman"/>
          <w:color w:val="000000"/>
          <w:sz w:val="24"/>
        </w:rPr>
        <w:t>Billy</w:t>
      </w:r>
      <w:r>
        <w:rPr>
          <w:rFonts w:ascii="Times New Roman" w:eastAsia="楷体_GB2312" w:hAnsi="Times New Roman" w:cs="Times New Roman"/>
          <w:color w:val="000000"/>
          <w:sz w:val="24"/>
        </w:rPr>
        <w:t>要想喂小鹿喝水，就得双膝跪下来。故选</w:t>
      </w:r>
      <w:r>
        <w:rPr>
          <w:rFonts w:ascii="Times New Roman" w:eastAsia="楷体_GB2312" w:hAnsi="Times New Roman" w:cs="Times New Roman"/>
          <w:color w:val="000000"/>
          <w:sz w:val="24"/>
        </w:rPr>
        <w:t>C</w:t>
      </w:r>
      <w:r>
        <w:rPr>
          <w:rFonts w:ascii="Times New Roman" w:eastAsia="楷体_GB2312" w:hAnsi="Times New Roman" w:cs="Times New Roman"/>
          <w:color w:val="000000"/>
          <w:sz w:val="24"/>
        </w:rPr>
        <w:t>。</w:t>
      </w:r>
    </w:p>
    <w:p w14:paraId="11ACC448"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34. A. hunger </w:t>
      </w:r>
      <w:r>
        <w:rPr>
          <w:rFonts w:ascii="Times New Roman" w:hAnsi="Times New Roman" w:cs="Times New Roman"/>
          <w:color w:val="000000"/>
          <w:sz w:val="24"/>
        </w:rPr>
        <w:tab/>
        <w:t>B. disease</w:t>
      </w:r>
    </w:p>
    <w:p w14:paraId="5BD059A6" w14:textId="77777777" w:rsidR="004927B3" w:rsidRDefault="00DF4EFC">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thirst </w:t>
      </w:r>
      <w:r>
        <w:rPr>
          <w:rFonts w:ascii="Times New Roman" w:hAnsi="Times New Roman" w:cs="Times New Roman"/>
          <w:color w:val="000000"/>
          <w:sz w:val="24"/>
        </w:rPr>
        <w:tab/>
        <w:t>D. injury</w:t>
      </w:r>
    </w:p>
    <w:p w14:paraId="7B1B4EE7"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C</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根据下文的</w:t>
      </w:r>
      <w:r>
        <w:rPr>
          <w:rFonts w:ascii="Times New Roman" w:hAnsi="Times New Roman" w:cs="Times New Roman"/>
          <w:color w:val="000000"/>
          <w:sz w:val="24"/>
        </w:rPr>
        <w:t>“</w:t>
      </w:r>
      <w:r>
        <w:rPr>
          <w:rFonts w:ascii="Times New Roman" w:eastAsia="楷体_GB2312" w:hAnsi="Times New Roman" w:cs="Times New Roman"/>
          <w:color w:val="000000"/>
          <w:sz w:val="24"/>
        </w:rPr>
        <w:t>extreme heat</w:t>
      </w:r>
      <w:r>
        <w:rPr>
          <w:rFonts w:ascii="Times New Roman" w:hAnsi="Times New Roman" w:cs="Times New Roman"/>
          <w:color w:val="000000"/>
          <w:sz w:val="24"/>
        </w:rPr>
        <w:t>”</w:t>
      </w:r>
      <w:r>
        <w:rPr>
          <w:rFonts w:ascii="Times New Roman" w:eastAsia="楷体_GB2312" w:hAnsi="Times New Roman" w:cs="Times New Roman"/>
          <w:color w:val="000000"/>
          <w:sz w:val="24"/>
        </w:rPr>
        <w:t>可知，小鹿口渴得厉害。故选</w:t>
      </w:r>
      <w:r>
        <w:rPr>
          <w:rFonts w:ascii="Times New Roman" w:eastAsia="楷体_GB2312" w:hAnsi="Times New Roman" w:cs="Times New Roman"/>
          <w:color w:val="000000"/>
          <w:sz w:val="24"/>
        </w:rPr>
        <w:t>C</w:t>
      </w:r>
      <w:r>
        <w:rPr>
          <w:rFonts w:ascii="Times New Roman" w:eastAsia="楷体_GB2312" w:hAnsi="Times New Roman" w:cs="Times New Roman"/>
          <w:color w:val="000000"/>
          <w:sz w:val="24"/>
        </w:rPr>
        <w:t>。</w:t>
      </w:r>
    </w:p>
    <w:p w14:paraId="2A1C02A2" w14:textId="5259E595"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35. A. in turn  </w:t>
      </w:r>
      <w:r>
        <w:rPr>
          <w:rFonts w:ascii="Times New Roman" w:hAnsi="Times New Roman" w:cs="Times New Roman" w:hint="eastAsia"/>
          <w:color w:val="000000"/>
          <w:sz w:val="24"/>
        </w:rPr>
        <w:t xml:space="preserve">                           </w:t>
      </w:r>
      <w:r>
        <w:rPr>
          <w:rFonts w:ascii="Times New Roman" w:hAnsi="Times New Roman" w:cs="Times New Roman"/>
          <w:color w:val="000000"/>
          <w:sz w:val="24"/>
        </w:rPr>
        <w:t xml:space="preserve">B. in silence  </w:t>
      </w:r>
    </w:p>
    <w:p w14:paraId="1F012AD7" w14:textId="5D82C3BC" w:rsidR="004927B3" w:rsidRPr="00DF4EFC"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with appreciation  </w:t>
      </w:r>
      <w:r>
        <w:rPr>
          <w:rFonts w:ascii="Times New Roman" w:hAnsi="Times New Roman" w:cs="Times New Roman" w:hint="eastAsia"/>
          <w:color w:val="000000"/>
          <w:sz w:val="24"/>
        </w:rPr>
        <w:t xml:space="preserve">                     </w:t>
      </w:r>
      <w:r>
        <w:rPr>
          <w:rFonts w:ascii="Times New Roman" w:hAnsi="Times New Roman" w:cs="Times New Roman"/>
          <w:color w:val="000000"/>
          <w:sz w:val="24"/>
        </w:rPr>
        <w:t>D. with difficulty</w:t>
      </w:r>
    </w:p>
    <w:p w14:paraId="4EEF6FF5"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lastRenderedPageBreak/>
        <w:t>D</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根据语境可知，酷热天气下，小鹿遭受着缺水的痛苦，所以抬起头喝水是很吃力的。故选</w:t>
      </w:r>
      <w:r>
        <w:rPr>
          <w:rFonts w:ascii="Times New Roman" w:eastAsia="楷体_GB2312" w:hAnsi="Times New Roman" w:cs="Times New Roman"/>
          <w:color w:val="000000"/>
          <w:sz w:val="24"/>
        </w:rPr>
        <w:t>D</w:t>
      </w:r>
      <w:r>
        <w:rPr>
          <w:rFonts w:ascii="Times New Roman" w:eastAsia="楷体_GB2312" w:hAnsi="Times New Roman" w:cs="Times New Roman"/>
          <w:color w:val="000000"/>
          <w:sz w:val="24"/>
        </w:rPr>
        <w:t>。</w:t>
      </w:r>
    </w:p>
    <w:p w14:paraId="15EC47D6" w14:textId="7C9BF08A" w:rsidR="004927B3" w:rsidRDefault="00DF4EFC">
      <w:pPr>
        <w:pStyle w:val="a3"/>
        <w:tabs>
          <w:tab w:val="left" w:pos="4680"/>
        </w:tabs>
        <w:snapToGrid w:val="0"/>
        <w:spacing w:line="360" w:lineRule="auto"/>
        <w:rPr>
          <w:rFonts w:ascii="Times New Roman" w:hAnsi="Times New Roman" w:cs="Times New Roman"/>
          <w:color w:val="000000"/>
          <w:sz w:val="24"/>
        </w:rPr>
      </w:pPr>
      <w:r>
        <w:rPr>
          <w:rFonts w:eastAsia="黑体" w:hAnsi="宋体" w:cs="宋体" w:hint="eastAsia"/>
          <w:color w:val="000000"/>
          <w:sz w:val="24"/>
        </w:rPr>
        <w:t>Ⅳ</w:t>
      </w:r>
      <w:r>
        <w:rPr>
          <w:rFonts w:ascii="Times New Roman" w:eastAsia="黑体" w:hAnsi="Times New Roman" w:cs="Times New Roman"/>
          <w:color w:val="000000"/>
          <w:sz w:val="24"/>
        </w:rPr>
        <w:t xml:space="preserve">. </w:t>
      </w:r>
      <w:r>
        <w:rPr>
          <w:rFonts w:ascii="Times New Roman" w:eastAsia="黑体" w:hAnsi="Times New Roman" w:cs="Times New Roman"/>
          <w:color w:val="000000"/>
          <w:sz w:val="24"/>
        </w:rPr>
        <w:t>语法填空</w:t>
      </w:r>
    </w:p>
    <w:p w14:paraId="66DA670D"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A young man, while 36. </w:t>
      </w:r>
      <w:r>
        <w:rPr>
          <w:rFonts w:ascii="Times New Roman" w:hAnsi="Times New Roman" w:cs="Times New Roman"/>
          <w:color w:val="000000"/>
          <w:sz w:val="24"/>
          <w:u w:val="single"/>
        </w:rPr>
        <w:t>travelling</w:t>
      </w:r>
      <w:r>
        <w:rPr>
          <w:rFonts w:ascii="Times New Roman" w:hAnsi="Times New Roman" w:cs="Times New Roman"/>
          <w:color w:val="000000"/>
          <w:sz w:val="24"/>
        </w:rPr>
        <w:t xml:space="preserve"> (travel) through a desert, came across a spring of clear water. The water was sweet. He filled his leather container so that he could bring some back to an elder 37. </w:t>
      </w:r>
      <w:r>
        <w:rPr>
          <w:rFonts w:ascii="Times New Roman" w:hAnsi="Times New Roman" w:cs="Times New Roman"/>
          <w:color w:val="000000"/>
          <w:sz w:val="24"/>
          <w:u w:val="single"/>
        </w:rPr>
        <w:t>who/that</w:t>
      </w:r>
      <w:r>
        <w:rPr>
          <w:rFonts w:ascii="Times New Roman" w:hAnsi="Times New Roman" w:cs="Times New Roman"/>
          <w:color w:val="000000"/>
          <w:sz w:val="24"/>
        </w:rPr>
        <w:t xml:space="preserve"> had been his teacher. After a four-day journey, the young man 38. </w:t>
      </w:r>
      <w:r>
        <w:rPr>
          <w:rFonts w:ascii="Times New Roman" w:hAnsi="Times New Roman" w:cs="Times New Roman"/>
          <w:color w:val="000000"/>
          <w:sz w:val="24"/>
          <w:u w:val="single"/>
        </w:rPr>
        <w:t>presented</w:t>
      </w:r>
      <w:r>
        <w:rPr>
          <w:rFonts w:ascii="Times New Roman" w:hAnsi="Times New Roman" w:cs="Times New Roman"/>
          <w:color w:val="000000"/>
          <w:sz w:val="24"/>
        </w:rPr>
        <w:t xml:space="preserve"> (present) the water to the old man. His teacher took a deep drink, smiled 39. </w:t>
      </w:r>
      <w:r>
        <w:rPr>
          <w:rFonts w:ascii="Times New Roman" w:hAnsi="Times New Roman" w:cs="Times New Roman"/>
          <w:color w:val="000000"/>
          <w:sz w:val="24"/>
          <w:u w:val="single"/>
        </w:rPr>
        <w:t>warmly</w:t>
      </w:r>
      <w:r>
        <w:rPr>
          <w:rFonts w:ascii="Times New Roman" w:hAnsi="Times New Roman" w:cs="Times New Roman"/>
          <w:color w:val="000000"/>
          <w:sz w:val="24"/>
        </w:rPr>
        <w:t xml:space="preserve"> (warm), and thanked his student very much for the sweet water. The young man went home 40. </w:t>
      </w:r>
      <w:r>
        <w:rPr>
          <w:rFonts w:ascii="Times New Roman" w:hAnsi="Times New Roman" w:cs="Times New Roman"/>
          <w:color w:val="000000"/>
          <w:sz w:val="24"/>
          <w:u w:val="single"/>
        </w:rPr>
        <w:t>with</w:t>
      </w:r>
      <w:r>
        <w:rPr>
          <w:rFonts w:ascii="Times New Roman" w:hAnsi="Times New Roman" w:cs="Times New Roman"/>
          <w:color w:val="000000"/>
          <w:sz w:val="24"/>
        </w:rPr>
        <w:t xml:space="preserve"> a happy heart.</w:t>
      </w:r>
    </w:p>
    <w:p w14:paraId="4CDE3545"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After the student left, the teacher let 41. </w:t>
      </w:r>
      <w:r>
        <w:rPr>
          <w:rFonts w:ascii="Times New Roman" w:hAnsi="Times New Roman" w:cs="Times New Roman"/>
          <w:color w:val="000000"/>
          <w:sz w:val="24"/>
          <w:u w:val="single"/>
        </w:rPr>
        <w:t>another</w:t>
      </w:r>
      <w:r>
        <w:rPr>
          <w:rFonts w:ascii="Times New Roman" w:hAnsi="Times New Roman" w:cs="Times New Roman"/>
          <w:color w:val="000000"/>
          <w:sz w:val="24"/>
        </w:rPr>
        <w:t xml:space="preserve"> student taste the water. He spat it out, 42. </w:t>
      </w:r>
      <w:r>
        <w:rPr>
          <w:rFonts w:ascii="Times New Roman" w:hAnsi="Times New Roman" w:cs="Times New Roman"/>
          <w:color w:val="000000"/>
          <w:sz w:val="24"/>
          <w:u w:val="single"/>
        </w:rPr>
        <w:t>saying</w:t>
      </w:r>
      <w:r>
        <w:rPr>
          <w:rFonts w:ascii="Times New Roman" w:hAnsi="Times New Roman" w:cs="Times New Roman"/>
          <w:color w:val="000000"/>
          <w:sz w:val="24"/>
        </w:rPr>
        <w:t xml:space="preserve"> (say) it was awful. Apparently, it was no longer fresh 43.</w:t>
      </w:r>
      <w:r>
        <w:rPr>
          <w:rFonts w:ascii="Times New Roman" w:hAnsi="Times New Roman" w:cs="Times New Roman" w:hint="eastAsia"/>
          <w:color w:val="000000"/>
          <w:sz w:val="24"/>
        </w:rPr>
        <w:t xml:space="preserve"> </w:t>
      </w:r>
      <w:r>
        <w:rPr>
          <w:rFonts w:ascii="Times New Roman" w:hAnsi="Times New Roman" w:cs="Times New Roman"/>
          <w:color w:val="000000"/>
          <w:sz w:val="24"/>
          <w:u w:val="single"/>
        </w:rPr>
        <w:t>because</w:t>
      </w:r>
      <w:r>
        <w:rPr>
          <w:rFonts w:ascii="Times New Roman" w:hAnsi="Times New Roman" w:cs="Times New Roman"/>
          <w:color w:val="000000"/>
          <w:sz w:val="24"/>
        </w:rPr>
        <w:t xml:space="preserve"> of the old leather container. He asked his teacher, </w:t>
      </w:r>
      <w:r>
        <w:rPr>
          <w:rFonts w:hAnsi="宋体" w:cs="Times New Roman"/>
          <w:color w:val="000000"/>
          <w:sz w:val="24"/>
        </w:rPr>
        <w:t>“</w:t>
      </w:r>
      <w:r>
        <w:rPr>
          <w:rFonts w:ascii="Times New Roman" w:hAnsi="Times New Roman" w:cs="Times New Roman"/>
          <w:color w:val="000000"/>
          <w:sz w:val="24"/>
        </w:rPr>
        <w:t xml:space="preserve">Sir, the water was awful. Why did you pretend to like </w:t>
      </w:r>
      <w:r>
        <w:rPr>
          <w:rFonts w:ascii="Times New Roman" w:hAnsi="Times New Roman" w:cs="Times New Roman"/>
          <w:color w:val="000000"/>
          <w:sz w:val="24"/>
        </w:rPr>
        <w:t>it</w:t>
      </w:r>
      <w:r>
        <w:rPr>
          <w:rFonts w:ascii="Times New Roman" w:hAnsi="Times New Roman" w:cs="Times New Roman"/>
          <w:color w:val="000000"/>
          <w:sz w:val="24"/>
        </w:rPr>
        <w:t>？</w:t>
      </w:r>
      <w:r>
        <w:rPr>
          <w:rFonts w:hAnsi="宋体" w:cs="Times New Roman"/>
          <w:color w:val="000000"/>
          <w:sz w:val="24"/>
        </w:rPr>
        <w:t>”</w:t>
      </w:r>
    </w:p>
    <w:p w14:paraId="3D5363FC"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The teacher replied, </w:t>
      </w:r>
      <w:r>
        <w:rPr>
          <w:rFonts w:hAnsi="宋体" w:cs="Times New Roman"/>
          <w:color w:val="000000"/>
          <w:sz w:val="24"/>
        </w:rPr>
        <w:t>“</w:t>
      </w:r>
      <w:r>
        <w:rPr>
          <w:rFonts w:ascii="Times New Roman" w:hAnsi="Times New Roman" w:cs="Times New Roman"/>
          <w:color w:val="000000"/>
          <w:sz w:val="24"/>
        </w:rPr>
        <w:t xml:space="preserve">You tasted the water. I tasted the gift. The water was simply the container for an act of kindness and love. Nothing could be 44. </w:t>
      </w:r>
      <w:r>
        <w:rPr>
          <w:rFonts w:ascii="Times New Roman" w:hAnsi="Times New Roman" w:cs="Times New Roman"/>
          <w:color w:val="000000"/>
          <w:sz w:val="24"/>
          <w:u w:val="single"/>
        </w:rPr>
        <w:t>sweeter</w:t>
      </w:r>
      <w:r>
        <w:rPr>
          <w:rFonts w:ascii="Times New Roman" w:hAnsi="Times New Roman" w:cs="Times New Roman"/>
          <w:color w:val="000000"/>
          <w:sz w:val="24"/>
        </w:rPr>
        <w:t xml:space="preserve"> (sweet)</w:t>
      </w:r>
      <w:r>
        <w:rPr>
          <w:rFonts w:ascii="Times New Roman" w:hAnsi="Times New Roman" w:cs="Times New Roman"/>
          <w:color w:val="000000"/>
          <w:sz w:val="24"/>
        </w:rPr>
        <w:t>．</w:t>
      </w:r>
      <w:r>
        <w:rPr>
          <w:rFonts w:hAnsi="宋体" w:cs="Times New Roman"/>
          <w:color w:val="000000"/>
          <w:sz w:val="24"/>
        </w:rPr>
        <w:t>”</w:t>
      </w:r>
    </w:p>
    <w:p w14:paraId="2AA90065"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We understand this lesson best when we receive gifts of love from children. Whether it is a cheap pipe or a diamond necklace, the proper response is 45. </w:t>
      </w:r>
      <w:r>
        <w:rPr>
          <w:rFonts w:ascii="Times New Roman" w:hAnsi="Times New Roman" w:cs="Times New Roman"/>
          <w:color w:val="000000"/>
          <w:sz w:val="24"/>
          <w:u w:val="single"/>
        </w:rPr>
        <w:t>appreciation</w:t>
      </w:r>
      <w:r>
        <w:rPr>
          <w:rFonts w:ascii="Times New Roman" w:hAnsi="Times New Roman" w:cs="Times New Roman"/>
          <w:color w:val="000000"/>
          <w:sz w:val="24"/>
        </w:rPr>
        <w:t xml:space="preserve"> (appreciate). We love the idea within the gift rather than the thing.</w:t>
      </w:r>
    </w:p>
    <w:p w14:paraId="1B3D65E7" w14:textId="0567D7E5" w:rsidR="004927B3" w:rsidRDefault="00DF4EFC">
      <w:pPr>
        <w:pStyle w:val="a3"/>
        <w:tabs>
          <w:tab w:val="left" w:pos="4680"/>
        </w:tabs>
        <w:snapToGrid w:val="0"/>
        <w:spacing w:line="360" w:lineRule="auto"/>
        <w:rPr>
          <w:rFonts w:ascii="Times New Roman" w:hAnsi="Times New Roman" w:cs="Times New Roman"/>
          <w:color w:val="000000"/>
          <w:sz w:val="24"/>
        </w:rPr>
      </w:pPr>
      <w:r>
        <w:rPr>
          <w:rFonts w:eastAsia="黑体" w:hAnsi="宋体" w:cs="宋体" w:hint="eastAsia"/>
          <w:color w:val="000000"/>
          <w:sz w:val="24"/>
        </w:rPr>
        <w:t>Ⅴ</w:t>
      </w:r>
      <w:r>
        <w:rPr>
          <w:rFonts w:ascii="Times New Roman" w:eastAsia="黑体" w:hAnsi="Times New Roman" w:cs="Times New Roman"/>
          <w:color w:val="000000"/>
          <w:sz w:val="24"/>
        </w:rPr>
        <w:t xml:space="preserve">. </w:t>
      </w:r>
      <w:r>
        <w:rPr>
          <w:rFonts w:ascii="Times New Roman" w:eastAsia="黑体" w:hAnsi="Times New Roman" w:cs="Times New Roman"/>
          <w:color w:val="000000"/>
          <w:sz w:val="24"/>
        </w:rPr>
        <w:t>写作</w:t>
      </w:r>
    </w:p>
    <w:p w14:paraId="51EE3A64" w14:textId="7BD2261C"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第一节　应用文写作</w:t>
      </w:r>
    </w:p>
    <w:p w14:paraId="62BA17D2" w14:textId="77777777" w:rsidR="004927B3" w:rsidRDefault="00DF4EFC">
      <w:pPr>
        <w:pStyle w:val="a3"/>
        <w:tabs>
          <w:tab w:val="left" w:pos="4680"/>
        </w:tabs>
        <w:snapToGrid w:val="0"/>
        <w:spacing w:line="360" w:lineRule="auto"/>
        <w:ind w:firstLineChars="200" w:firstLine="480"/>
        <w:rPr>
          <w:rFonts w:ascii="Times New Roman" w:hAnsi="Times New Roman" w:cs="Times New Roman"/>
          <w:color w:val="000000"/>
          <w:sz w:val="24"/>
        </w:rPr>
      </w:pPr>
      <w:r>
        <w:rPr>
          <w:rFonts w:ascii="Times New Roman" w:hAnsi="Times New Roman" w:cs="Times New Roman"/>
          <w:color w:val="000000"/>
          <w:sz w:val="24"/>
        </w:rPr>
        <w:t>假定你是李华，得知学校手语社</w:t>
      </w:r>
      <w:r>
        <w:rPr>
          <w:rFonts w:ascii="Times New Roman" w:hAnsi="Times New Roman" w:cs="Times New Roman"/>
          <w:color w:val="000000"/>
          <w:sz w:val="24"/>
        </w:rPr>
        <w:t>(the School Sign Language Club)</w:t>
      </w:r>
      <w:r>
        <w:rPr>
          <w:rFonts w:ascii="Times New Roman" w:hAnsi="Times New Roman" w:cs="Times New Roman"/>
          <w:color w:val="000000"/>
          <w:sz w:val="24"/>
        </w:rPr>
        <w:t>正在招收新成员。你想邀请在中国作交换生的美国好友</w:t>
      </w:r>
      <w:r>
        <w:rPr>
          <w:rFonts w:ascii="Times New Roman" w:hAnsi="Times New Roman" w:cs="Times New Roman"/>
          <w:color w:val="000000"/>
          <w:sz w:val="24"/>
        </w:rPr>
        <w:t>Henry</w:t>
      </w:r>
      <w:r>
        <w:rPr>
          <w:rFonts w:ascii="Times New Roman" w:hAnsi="Times New Roman" w:cs="Times New Roman"/>
          <w:color w:val="000000"/>
          <w:sz w:val="24"/>
        </w:rPr>
        <w:t>加入该社团，请用英语给</w:t>
      </w:r>
      <w:r>
        <w:rPr>
          <w:rFonts w:ascii="Times New Roman" w:hAnsi="Times New Roman" w:cs="Times New Roman"/>
          <w:color w:val="000000"/>
          <w:sz w:val="24"/>
        </w:rPr>
        <w:t>Henry</w:t>
      </w:r>
      <w:r>
        <w:rPr>
          <w:rFonts w:ascii="Times New Roman" w:hAnsi="Times New Roman" w:cs="Times New Roman"/>
          <w:color w:val="000000"/>
          <w:sz w:val="24"/>
        </w:rPr>
        <w:t>写一封信，邀请他加入。内容包括：</w:t>
      </w:r>
    </w:p>
    <w:p w14:paraId="1A1B91F9"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 </w:t>
      </w:r>
      <w:r>
        <w:rPr>
          <w:rFonts w:ascii="Times New Roman" w:hAnsi="Times New Roman" w:cs="Times New Roman"/>
          <w:color w:val="000000"/>
          <w:sz w:val="24"/>
        </w:rPr>
        <w:t>邀请加入的理由</w:t>
      </w:r>
      <w:r>
        <w:rPr>
          <w:rFonts w:ascii="Times New Roman" w:hAnsi="Times New Roman" w:cs="Times New Roman"/>
          <w:color w:val="000000"/>
          <w:sz w:val="24"/>
        </w:rPr>
        <w:t>(</w:t>
      </w:r>
      <w:r>
        <w:rPr>
          <w:rFonts w:ascii="Times New Roman" w:hAnsi="Times New Roman" w:cs="Times New Roman"/>
          <w:color w:val="000000"/>
          <w:sz w:val="24"/>
        </w:rPr>
        <w:t>如学习手语可以帮助他人，可以交到新朋友等</w:t>
      </w:r>
      <w:r>
        <w:rPr>
          <w:rFonts w:ascii="Times New Roman" w:hAnsi="Times New Roman" w:cs="Times New Roman"/>
          <w:color w:val="000000"/>
          <w:sz w:val="24"/>
        </w:rPr>
        <w:t>)</w:t>
      </w:r>
      <w:r>
        <w:rPr>
          <w:rFonts w:ascii="Times New Roman" w:hAnsi="Times New Roman" w:cs="Times New Roman"/>
          <w:color w:val="000000"/>
          <w:sz w:val="24"/>
        </w:rPr>
        <w:t>；</w:t>
      </w:r>
    </w:p>
    <w:p w14:paraId="73D47C1A"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 </w:t>
      </w:r>
      <w:r>
        <w:rPr>
          <w:rFonts w:ascii="Times New Roman" w:hAnsi="Times New Roman" w:cs="Times New Roman"/>
          <w:color w:val="000000"/>
          <w:sz w:val="24"/>
        </w:rPr>
        <w:t>报名方式及截止日期。</w:t>
      </w:r>
    </w:p>
    <w:p w14:paraId="2AF060D2"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注意：</w:t>
      </w:r>
      <w:r>
        <w:rPr>
          <w:rFonts w:ascii="Times New Roman" w:hAnsi="Times New Roman" w:cs="Times New Roman"/>
          <w:color w:val="000000"/>
          <w:sz w:val="24"/>
        </w:rPr>
        <w:t xml:space="preserve">1. </w:t>
      </w:r>
      <w:r>
        <w:rPr>
          <w:rFonts w:ascii="Times New Roman" w:hAnsi="Times New Roman" w:cs="Times New Roman"/>
          <w:color w:val="000000"/>
          <w:sz w:val="24"/>
        </w:rPr>
        <w:t>词数</w:t>
      </w:r>
      <w:r>
        <w:rPr>
          <w:rFonts w:ascii="Times New Roman" w:hAnsi="Times New Roman" w:cs="Times New Roman"/>
          <w:color w:val="000000"/>
          <w:sz w:val="24"/>
        </w:rPr>
        <w:t>80</w:t>
      </w:r>
      <w:r>
        <w:rPr>
          <w:rFonts w:ascii="Times New Roman" w:hAnsi="Times New Roman" w:cs="Times New Roman"/>
          <w:color w:val="000000"/>
          <w:sz w:val="24"/>
        </w:rPr>
        <w:t>左右；</w:t>
      </w:r>
    </w:p>
    <w:p w14:paraId="431F980B"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 </w:t>
      </w:r>
      <w:r>
        <w:rPr>
          <w:rFonts w:ascii="Times New Roman" w:hAnsi="Times New Roman" w:cs="Times New Roman"/>
          <w:color w:val="000000"/>
          <w:sz w:val="24"/>
        </w:rPr>
        <w:t>可以适当增加细节，以使行文连贯；</w:t>
      </w:r>
    </w:p>
    <w:p w14:paraId="27B39B77"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 </w:t>
      </w:r>
      <w:r>
        <w:rPr>
          <w:rFonts w:ascii="Times New Roman" w:hAnsi="Times New Roman" w:cs="Times New Roman"/>
          <w:color w:val="000000"/>
          <w:sz w:val="24"/>
        </w:rPr>
        <w:t>开头和结尾已给出，不计入总词数。</w:t>
      </w:r>
    </w:p>
    <w:p w14:paraId="6512DF77"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Dear Henry</w:t>
      </w:r>
      <w:r>
        <w:rPr>
          <w:rFonts w:ascii="Times New Roman" w:hAnsi="Times New Roman" w:cs="Times New Roman"/>
          <w:color w:val="000000"/>
          <w:sz w:val="24"/>
        </w:rPr>
        <w:t>，</w:t>
      </w:r>
    </w:p>
    <w:p w14:paraId="60D9EF73"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u w:val="single"/>
        </w:rPr>
        <w:t xml:space="preserve">Is everything going well recently? The School Sign Language Club which I </w:t>
      </w:r>
      <w:r>
        <w:rPr>
          <w:rFonts w:ascii="Times New Roman" w:hAnsi="Times New Roman" w:cs="Times New Roman"/>
          <w:color w:val="000000"/>
          <w:sz w:val="24"/>
          <w:u w:val="single"/>
        </w:rPr>
        <w:lastRenderedPageBreak/>
        <w:t>belong to is taking on new members. I hope you can take the precious opportunity to join it. The reasons are as follows.</w:t>
      </w:r>
    </w:p>
    <w:p w14:paraId="6736A2B5"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u w:val="single"/>
        </w:rPr>
        <w:t xml:space="preserve">First of all, the School Sign Language Club is a great club and often offers the members opportunities to attend various activities. Meanwhile, you can make more friends. Besides, you can use sign language to help those who are in need. If you would like to join us, you can complete the application form and send it to </w:t>
      </w:r>
      <w:r>
        <w:rPr>
          <w:rFonts w:ascii="Times New Roman" w:hAnsi="Times New Roman" w:cs="Times New Roman"/>
          <w:i/>
          <w:color w:val="000000"/>
          <w:sz w:val="24"/>
          <w:u w:val="single"/>
        </w:rPr>
        <w:t>signlanguageclub</w:t>
      </w:r>
      <w:r>
        <w:rPr>
          <w:rFonts w:ascii="Times New Roman" w:hAnsi="Times New Roman" w:cs="Times New Roman"/>
          <w:color w:val="000000"/>
          <w:sz w:val="24"/>
          <w:u w:val="single"/>
        </w:rPr>
        <w:t>@123.</w:t>
      </w:r>
      <w:r>
        <w:rPr>
          <w:rFonts w:ascii="Times New Roman" w:hAnsi="Times New Roman" w:cs="Times New Roman"/>
          <w:i/>
          <w:color w:val="000000"/>
          <w:sz w:val="24"/>
          <w:u w:val="single"/>
        </w:rPr>
        <w:t>com</w:t>
      </w:r>
      <w:r>
        <w:rPr>
          <w:rFonts w:ascii="Times New Roman" w:hAnsi="Times New Roman" w:cs="Times New Roman"/>
          <w:color w:val="000000"/>
          <w:sz w:val="24"/>
          <w:u w:val="single"/>
        </w:rPr>
        <w:t xml:space="preserve"> before 15th, May.</w:t>
      </w:r>
    </w:p>
    <w:p w14:paraId="45067FD1"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u w:val="single"/>
        </w:rPr>
        <w:t>I hope you can take my advice into consideration.</w:t>
      </w:r>
    </w:p>
    <w:p w14:paraId="61184738" w14:textId="77777777" w:rsidR="004927B3" w:rsidRDefault="00DF4EFC">
      <w:pPr>
        <w:pStyle w:val="a3"/>
        <w:tabs>
          <w:tab w:val="left" w:pos="4680"/>
        </w:tabs>
        <w:snapToGrid w:val="0"/>
        <w:spacing w:line="360" w:lineRule="auto"/>
        <w:jc w:val="right"/>
        <w:rPr>
          <w:rFonts w:ascii="Times New Roman" w:hAnsi="Times New Roman" w:cs="Times New Roman"/>
          <w:color w:val="000000"/>
          <w:sz w:val="24"/>
        </w:rPr>
      </w:pPr>
      <w:r>
        <w:rPr>
          <w:rFonts w:ascii="Times New Roman" w:hAnsi="Times New Roman" w:cs="Times New Roman"/>
          <w:color w:val="000000"/>
          <w:sz w:val="24"/>
        </w:rPr>
        <w:t>Yours</w:t>
      </w:r>
      <w:r>
        <w:rPr>
          <w:rFonts w:ascii="Times New Roman" w:hAnsi="Times New Roman" w:cs="Times New Roman"/>
          <w:color w:val="000000"/>
          <w:sz w:val="24"/>
        </w:rPr>
        <w:t>，</w:t>
      </w:r>
    </w:p>
    <w:p w14:paraId="69788390" w14:textId="77777777" w:rsidR="004927B3" w:rsidRDefault="00DF4EFC">
      <w:pPr>
        <w:pStyle w:val="a3"/>
        <w:tabs>
          <w:tab w:val="left" w:pos="4680"/>
        </w:tabs>
        <w:snapToGrid w:val="0"/>
        <w:spacing w:line="360" w:lineRule="auto"/>
        <w:jc w:val="right"/>
        <w:rPr>
          <w:rFonts w:ascii="Times New Roman" w:hAnsi="Times New Roman" w:cs="Times New Roman"/>
          <w:color w:val="000000"/>
          <w:sz w:val="24"/>
        </w:rPr>
      </w:pPr>
      <w:r>
        <w:rPr>
          <w:rFonts w:ascii="Times New Roman" w:hAnsi="Times New Roman" w:cs="Times New Roman"/>
          <w:color w:val="000000"/>
          <w:sz w:val="24"/>
        </w:rPr>
        <w:t>Li Hua</w:t>
      </w:r>
    </w:p>
    <w:p w14:paraId="4B7764C8" w14:textId="480CE9AC"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第二节　读后续写</w:t>
      </w:r>
    </w:p>
    <w:p w14:paraId="71AA9EA1"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阅读下面材料，根据其内容和所给段落开头语续写两段，使之构成一篇完整的短文。</w:t>
      </w:r>
    </w:p>
    <w:p w14:paraId="67FAE3B4"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The eight-year-old Carol lived with her father David, mother May and elder brother Rob. The little family happily lived in a beautiful village surrounded with beautiful nature. The village was at the foot of a mountain, with beautiful views of the snowy mountain. The family survived on growing seasonal plants and trees. Their life is totally surrounded by nature and beauty.</w:t>
      </w:r>
    </w:p>
    <w:p w14:paraId="027DA7E0"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While they lived a very happy life, Carol did not love the beautiful atmosphere of the village. She really wanted to move into the city and enjoy the city life. She wanted to shop, move around the city, watch movies, and eat in fantastic restaurants and cafés, etc.</w:t>
      </w:r>
    </w:p>
    <w:p w14:paraId="2256C890"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However, there was hardly any chance that Carol's family moved to the city as they had everything in the village.</w:t>
      </w:r>
    </w:p>
    <w:p w14:paraId="6D3DC01C"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One day, Carol fell asleep during the early noon and she had a sound sleep. Of course, she had a strange dream. She saw her grandmother as a fairy and her deceased (</w:t>
      </w:r>
      <w:r>
        <w:rPr>
          <w:rFonts w:ascii="Times New Roman" w:hAnsi="Times New Roman" w:cs="Times New Roman"/>
          <w:color w:val="000000"/>
          <w:sz w:val="24"/>
        </w:rPr>
        <w:t>已故的</w:t>
      </w:r>
      <w:r>
        <w:rPr>
          <w:rFonts w:ascii="Times New Roman" w:hAnsi="Times New Roman" w:cs="Times New Roman"/>
          <w:color w:val="000000"/>
          <w:sz w:val="24"/>
        </w:rPr>
        <w:t>) grandmother granted her a wish. Carol requested her that she should love to enjoy the city life as she always desired.</w:t>
      </w:r>
    </w:p>
    <w:p w14:paraId="7917B8D6"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Grandmother understood Carol's desire, but still wanted to convince her that the peaceful village life is better than the city life.</w:t>
      </w:r>
    </w:p>
    <w:p w14:paraId="73CFB60C"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She told Carol, </w:t>
      </w:r>
      <w:r>
        <w:rPr>
          <w:rFonts w:hAnsi="宋体" w:cs="Times New Roman"/>
          <w:color w:val="000000"/>
          <w:sz w:val="24"/>
        </w:rPr>
        <w:t>“</w:t>
      </w:r>
      <w:r>
        <w:rPr>
          <w:rFonts w:ascii="Times New Roman" w:hAnsi="Times New Roman" w:cs="Times New Roman"/>
          <w:color w:val="000000"/>
          <w:sz w:val="24"/>
        </w:rPr>
        <w:t xml:space="preserve">Baby, you cannot have access to fresh fruit and vegetables from plants as you have at your home. You cannot breathe fresh air. You cannot play with animals. You can hardly find any trees. You will not find peace as you see here! </w:t>
      </w:r>
      <w:r>
        <w:rPr>
          <w:rFonts w:ascii="Times New Roman" w:hAnsi="Times New Roman" w:cs="Times New Roman"/>
          <w:color w:val="000000"/>
          <w:sz w:val="24"/>
        </w:rPr>
        <w:lastRenderedPageBreak/>
        <w:t>Do you still want to go to the city</w:t>
      </w:r>
      <w:r>
        <w:rPr>
          <w:rFonts w:ascii="Times New Roman" w:hAnsi="Times New Roman" w:cs="Times New Roman"/>
          <w:color w:val="000000"/>
          <w:sz w:val="24"/>
        </w:rPr>
        <w:t>？</w:t>
      </w:r>
      <w:r>
        <w:rPr>
          <w:rFonts w:hAnsi="宋体" w:cs="Times New Roman"/>
          <w:color w:val="000000"/>
          <w:sz w:val="24"/>
        </w:rPr>
        <w:t>”</w:t>
      </w:r>
    </w:p>
    <w:p w14:paraId="04CA9975"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Without hearing the concerns, Carol asked her grandmother to grant the wish. Grandmother granted her wish, but with a condition. Carol was told that she would only have 6 hours to spend in the city. Later, she would return to the village. Carol agreed.</w:t>
      </w:r>
    </w:p>
    <w:p w14:paraId="37DE7E61"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注意：续写词数应为</w:t>
      </w:r>
      <w:r>
        <w:rPr>
          <w:rFonts w:ascii="Times New Roman" w:hAnsi="Times New Roman" w:cs="Times New Roman"/>
          <w:color w:val="000000"/>
          <w:sz w:val="24"/>
        </w:rPr>
        <w:t>150</w:t>
      </w:r>
      <w:r>
        <w:rPr>
          <w:rFonts w:ascii="Times New Roman" w:hAnsi="Times New Roman" w:cs="Times New Roman"/>
          <w:color w:val="000000"/>
          <w:sz w:val="24"/>
        </w:rPr>
        <w:t>左右。</w:t>
      </w:r>
    </w:p>
    <w:p w14:paraId="103271AC"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Carol then found herself in the city with her friends. </w:t>
      </w:r>
      <w:r>
        <w:rPr>
          <w:rFonts w:ascii="Times New Roman" w:hAnsi="Times New Roman" w:cs="Times New Roman"/>
          <w:color w:val="000000"/>
          <w:sz w:val="24"/>
          <w:u w:val="single"/>
        </w:rPr>
        <w:t>Carol and her friends went to watch movies. After that they enjoyed delicious food in a restaurant and shopped in a huge mall. Carol was happy that she had the chance to experience the life in the city. Yet at the same time, she understood that everything told by her grandmother was true in the city. There was no peace and no silence; the city life was fast and rushing. The air quality is not satisfying. She could hardly find any animal or trees.</w:t>
      </w:r>
    </w:p>
    <w:p w14:paraId="7A89F126" w14:textId="77777777" w:rsidR="004927B3" w:rsidRDefault="00DF4EFC">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Carol's brother Rob called her for lunch and Carol woke up. </w:t>
      </w:r>
      <w:r>
        <w:rPr>
          <w:rFonts w:ascii="Times New Roman" w:hAnsi="Times New Roman" w:cs="Times New Roman"/>
          <w:color w:val="000000"/>
          <w:sz w:val="24"/>
          <w:u w:val="single"/>
        </w:rPr>
        <w:t>She recalled what happened just now in her dream and realised that her life in the village with her family was much more wonderful than the city life. Carol understood that she was having a more joyful life. She shared her dream with her family while enjoying the fresh fruit and vegetables, and they laughed together. Carol also developed love for plants, animals and beautiful nature.</w:t>
      </w:r>
    </w:p>
    <w:p w14:paraId="41290DB4" w14:textId="77777777" w:rsidR="004927B3" w:rsidRDefault="004927B3"/>
    <w:sectPr w:rsidR="004927B3">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D35081" w14:textId="77777777" w:rsidR="00DF4EFC" w:rsidRDefault="00DF4EFC">
      <w:r>
        <w:separator/>
      </w:r>
    </w:p>
  </w:endnote>
  <w:endnote w:type="continuationSeparator" w:id="0">
    <w:p w14:paraId="6F83EA7F" w14:textId="77777777" w:rsidR="00DF4EFC" w:rsidRDefault="00DF4E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85D56" w14:textId="77777777" w:rsidR="004927B3" w:rsidRDefault="00DF4EFC">
    <w:pPr>
      <w:pStyle w:val="a7"/>
      <w:jc w:val="center"/>
    </w:pPr>
    <w:r>
      <w:fldChar w:fldCharType="begin"/>
    </w:r>
    <w:r>
      <w:instrText xml:space="preserve"> PAGE  \* MERGEFORMAT </w:instrText>
    </w:r>
    <w:r>
      <w:fldChar w:fldCharType="separate"/>
    </w:r>
    <w:r>
      <w:t>14</w:t>
    </w:r>
    <w:r>
      <w:fldChar w:fldCharType="end"/>
    </w:r>
    <w:r>
      <w:t>/</w:t>
    </w:r>
    <w:r>
      <w:fldChar w:fldCharType="begin"/>
    </w:r>
    <w:r>
      <w:instrText xml:space="preserve"> NUMPAGES  \* MERGEFORMAT </w:instrText>
    </w:r>
    <w:r>
      <w:fldChar w:fldCharType="separate"/>
    </w:r>
    <w:r>
      <w:t>14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D5712F" w14:textId="77777777" w:rsidR="00DF4EFC" w:rsidRDefault="00DF4EFC">
      <w:r>
        <w:separator/>
      </w:r>
    </w:p>
  </w:footnote>
  <w:footnote w:type="continuationSeparator" w:id="0">
    <w:p w14:paraId="5806EC1A" w14:textId="77777777" w:rsidR="00DF4EFC" w:rsidRDefault="00DF4EF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6364F"/>
    <w:rsid w:val="00013C10"/>
    <w:rsid w:val="00021382"/>
    <w:rsid w:val="00090355"/>
    <w:rsid w:val="000F6696"/>
    <w:rsid w:val="00125270"/>
    <w:rsid w:val="001C6B00"/>
    <w:rsid w:val="001D6127"/>
    <w:rsid w:val="00205CF5"/>
    <w:rsid w:val="00242A82"/>
    <w:rsid w:val="002E1687"/>
    <w:rsid w:val="00311F2C"/>
    <w:rsid w:val="003A427A"/>
    <w:rsid w:val="003B2955"/>
    <w:rsid w:val="00411C51"/>
    <w:rsid w:val="004927B3"/>
    <w:rsid w:val="00524947"/>
    <w:rsid w:val="005E0C58"/>
    <w:rsid w:val="00640329"/>
    <w:rsid w:val="00650E07"/>
    <w:rsid w:val="006679F3"/>
    <w:rsid w:val="00696CBE"/>
    <w:rsid w:val="006F22C3"/>
    <w:rsid w:val="00763425"/>
    <w:rsid w:val="007C29F3"/>
    <w:rsid w:val="00825062"/>
    <w:rsid w:val="00850AFC"/>
    <w:rsid w:val="00881ACD"/>
    <w:rsid w:val="00892625"/>
    <w:rsid w:val="008A7DC3"/>
    <w:rsid w:val="008C213E"/>
    <w:rsid w:val="00954897"/>
    <w:rsid w:val="00A352BF"/>
    <w:rsid w:val="00A914FB"/>
    <w:rsid w:val="00B6364F"/>
    <w:rsid w:val="00C10E5F"/>
    <w:rsid w:val="00C8702E"/>
    <w:rsid w:val="00D85921"/>
    <w:rsid w:val="00DF4EFC"/>
    <w:rsid w:val="00E57DF5"/>
    <w:rsid w:val="00E57E40"/>
    <w:rsid w:val="00E9217D"/>
    <w:rsid w:val="00E966D8"/>
    <w:rsid w:val="00F31AFD"/>
    <w:rsid w:val="163E134C"/>
    <w:rsid w:val="24587A66"/>
    <w:rsid w:val="3AAF57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53E422"/>
  <w15:docId w15:val="{D4E660A9-2E11-43CF-BFBB-55E92A354D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Pr>
      <w:rFonts w:asciiTheme="minorEastAsia" w:eastAsiaTheme="minorEastAsia" w:hAnsi="Courier New" w:cs="Courier New"/>
    </w:rPr>
  </w:style>
  <w:style w:type="paragraph" w:styleId="a5">
    <w:name w:val="Balloon Text"/>
    <w:basedOn w:val="a"/>
    <w:link w:val="a6"/>
    <w:qFormat/>
    <w:rPr>
      <w:sz w:val="18"/>
      <w:szCs w:val="18"/>
    </w:rPr>
  </w:style>
  <w:style w:type="paragraph" w:styleId="a7">
    <w:name w:val="footer"/>
    <w:basedOn w:val="a"/>
    <w:link w:val="a8"/>
    <w:qFormat/>
    <w:pPr>
      <w:tabs>
        <w:tab w:val="center" w:pos="4153"/>
        <w:tab w:val="right" w:pos="8306"/>
      </w:tabs>
      <w:snapToGrid w:val="0"/>
      <w:jc w:val="left"/>
    </w:pPr>
    <w:rPr>
      <w:sz w:val="18"/>
      <w:szCs w:val="18"/>
    </w:rPr>
  </w:style>
  <w:style w:type="paragraph" w:styleId="a9">
    <w:name w:val="header"/>
    <w:basedOn w:val="a"/>
    <w:link w:val="aa"/>
    <w:pPr>
      <w:pBdr>
        <w:bottom w:val="single" w:sz="6" w:space="1" w:color="auto"/>
      </w:pBdr>
      <w:tabs>
        <w:tab w:val="center" w:pos="4153"/>
        <w:tab w:val="right" w:pos="8306"/>
      </w:tabs>
      <w:snapToGrid w:val="0"/>
      <w:jc w:val="center"/>
    </w:pPr>
    <w:rPr>
      <w:sz w:val="18"/>
      <w:szCs w:val="18"/>
    </w:rPr>
  </w:style>
  <w:style w:type="character" w:customStyle="1" w:styleId="a4">
    <w:name w:val="纯文本 字符"/>
    <w:basedOn w:val="a0"/>
    <w:link w:val="a3"/>
    <w:qFormat/>
    <w:rPr>
      <w:rFonts w:asciiTheme="minorEastAsia" w:eastAsiaTheme="minorEastAsia" w:hAnsi="Courier New" w:cs="Courier New"/>
      <w:kern w:val="2"/>
      <w:sz w:val="21"/>
      <w:szCs w:val="24"/>
    </w:rPr>
  </w:style>
  <w:style w:type="character" w:customStyle="1" w:styleId="aa">
    <w:name w:val="页眉 字符"/>
    <w:basedOn w:val="a0"/>
    <w:link w:val="a9"/>
    <w:qFormat/>
    <w:rPr>
      <w:kern w:val="2"/>
      <w:sz w:val="18"/>
      <w:szCs w:val="18"/>
    </w:rPr>
  </w:style>
  <w:style w:type="character" w:customStyle="1" w:styleId="a8">
    <w:name w:val="页脚 字符"/>
    <w:basedOn w:val="a0"/>
    <w:link w:val="a7"/>
    <w:qFormat/>
    <w:rPr>
      <w:kern w:val="2"/>
      <w:sz w:val="18"/>
      <w:szCs w:val="18"/>
    </w:rPr>
  </w:style>
  <w:style w:type="character" w:customStyle="1" w:styleId="a6">
    <w:name w:val="批注框文本 字符"/>
    <w:basedOn w:val="a0"/>
    <w:link w:val="a5"/>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自定义 1">
      <a:majorFont>
        <a:latin typeface="Calibri"/>
        <a:ea typeface="宋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14</Pages>
  <Words>5329</Words>
  <Characters>17589</Characters>
  <Application>Microsoft Office Word</Application>
  <DocSecurity>0</DocSecurity>
  <Lines>409</Lines>
  <Paragraphs>269</Paragraphs>
  <ScaleCrop>false</ScaleCrop>
  <Company>Microsoft</Company>
  <LinksUpToDate>false</LinksUpToDate>
  <CharactersWithSpaces>22649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XSL</dc:creator>
  <cp:keywords>QQ752179280</cp:keywords>
  <cp:lastModifiedBy>DELL</cp:lastModifiedBy>
  <cp:revision>19</cp:revision>
  <dcterms:created xsi:type="dcterms:W3CDTF">2024-08-13T06:38:00Z</dcterms:created>
  <dcterms:modified xsi:type="dcterms:W3CDTF">2026-02-12T03:06:00Z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eyJoZGlkIjoiM2YyN2RjOThmMTliZGNjYjRkMTU0MGYzMTg1MTQxMmMiLCJ1c2VySWQiOiI0MjE5MjQ3ODMifQ==</vt:lpwstr>
  </property>
  <property fmtid="{D5CDD505-2E9C-101B-9397-08002B2CF9AE}" pid="3" name="KSOProductBuildVer">
    <vt:lpwstr>2052-12.1.0.23125</vt:lpwstr>
  </property>
  <property fmtid="{D5CDD505-2E9C-101B-9397-08002B2CF9AE}" pid="4" name="ICV">
    <vt:lpwstr>915DB58335664E798C0B5BE6BF172534_12</vt:lpwstr>
  </property>
</Properties>
</file>